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87098" w14:textId="77777777" w:rsidR="00CF575E" w:rsidRPr="00CF575E" w:rsidRDefault="00CF575E" w:rsidP="00CF575E">
      <w:pPr>
        <w:jc w:val="both"/>
        <w:rPr>
          <w:rFonts w:ascii="Segoe UI Light" w:hAnsi="Segoe UI Light" w:cs="Segoe UI Light"/>
          <w:noProof/>
          <w:lang w:val="es-ES_tradnl"/>
        </w:rPr>
      </w:pPr>
    </w:p>
    <w:p w14:paraId="10945E40" w14:textId="77777777" w:rsidR="00CF575E" w:rsidRPr="00CF575E" w:rsidRDefault="00CF575E" w:rsidP="00CF575E">
      <w:pPr>
        <w:jc w:val="both"/>
        <w:rPr>
          <w:rFonts w:ascii="Segoe UI Light" w:hAnsi="Segoe UI Light" w:cs="Segoe UI Light"/>
          <w:noProof/>
          <w:lang w:val="es-ES_tradnl"/>
        </w:rPr>
      </w:pPr>
    </w:p>
    <w:p w14:paraId="26F0675D" w14:textId="77777777" w:rsidR="00CF575E" w:rsidRPr="00CF575E" w:rsidRDefault="00CF575E" w:rsidP="00CF575E">
      <w:pPr>
        <w:jc w:val="both"/>
        <w:rPr>
          <w:rFonts w:ascii="Segoe UI Light" w:hAnsi="Segoe UI Light" w:cs="Segoe UI Light"/>
          <w:noProof/>
          <w:lang w:val="es-ES_tradnl"/>
        </w:rPr>
      </w:pPr>
      <w:r w:rsidRPr="00CF575E">
        <w:rPr>
          <w:rFonts w:ascii="Segoe UI Light" w:hAnsi="Segoe UI Light" w:cs="Segoe UI Light"/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 wp14:anchorId="6912A996" wp14:editId="0C00DF19">
            <wp:simplePos x="0" y="0"/>
            <wp:positionH relativeFrom="column">
              <wp:posOffset>1255395</wp:posOffset>
            </wp:positionH>
            <wp:positionV relativeFrom="paragraph">
              <wp:posOffset>-5198</wp:posOffset>
            </wp:positionV>
            <wp:extent cx="3540059" cy="257501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pf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059" cy="2575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BA1168" w14:textId="77777777" w:rsidR="00CF575E" w:rsidRPr="00CF575E" w:rsidRDefault="00CF575E" w:rsidP="00CF575E">
      <w:pPr>
        <w:jc w:val="both"/>
        <w:rPr>
          <w:rFonts w:ascii="Segoe UI Light" w:hAnsi="Segoe UI Light" w:cs="Segoe UI Light"/>
          <w:noProof/>
          <w:lang w:val="es-ES_tradnl"/>
        </w:rPr>
      </w:pPr>
    </w:p>
    <w:p w14:paraId="503AAC94" w14:textId="77777777" w:rsidR="00CF575E" w:rsidRPr="00CF575E" w:rsidRDefault="00CF575E" w:rsidP="00CF575E">
      <w:pPr>
        <w:jc w:val="both"/>
        <w:rPr>
          <w:rFonts w:ascii="Segoe UI Light" w:hAnsi="Segoe UI Light" w:cs="Segoe UI Light"/>
          <w:noProof/>
          <w:lang w:val="es-ES_tradnl"/>
        </w:rPr>
      </w:pPr>
    </w:p>
    <w:p w14:paraId="75FB95E2" w14:textId="77777777" w:rsidR="00CF575E" w:rsidRPr="00CF575E" w:rsidRDefault="00CF575E" w:rsidP="00CF575E">
      <w:pPr>
        <w:jc w:val="both"/>
        <w:rPr>
          <w:rFonts w:ascii="Segoe UI Light" w:hAnsi="Segoe UI Light" w:cs="Segoe UI Light"/>
          <w:noProof/>
          <w:lang w:val="es-ES_tradnl"/>
        </w:rPr>
      </w:pPr>
    </w:p>
    <w:p w14:paraId="4FB2036D" w14:textId="77777777" w:rsidR="00CF575E" w:rsidRPr="00CF575E" w:rsidRDefault="00CF575E" w:rsidP="00CF575E">
      <w:pPr>
        <w:jc w:val="both"/>
        <w:rPr>
          <w:rFonts w:ascii="Segoe UI Light" w:hAnsi="Segoe UI Light" w:cs="Segoe UI Light"/>
          <w:noProof/>
          <w:lang w:val="es-ES_tradnl"/>
        </w:rPr>
      </w:pPr>
    </w:p>
    <w:p w14:paraId="7B3A3E0B" w14:textId="77777777" w:rsidR="00CF575E" w:rsidRPr="00CF575E" w:rsidRDefault="00CF575E" w:rsidP="00CF575E">
      <w:pPr>
        <w:jc w:val="both"/>
        <w:rPr>
          <w:rFonts w:ascii="Segoe UI Light" w:hAnsi="Segoe UI Light" w:cs="Segoe UI Light"/>
          <w:noProof/>
          <w:lang w:val="es-ES_tradnl"/>
        </w:rPr>
      </w:pPr>
    </w:p>
    <w:p w14:paraId="046B16D9" w14:textId="77777777" w:rsidR="00CF575E" w:rsidRPr="00CF575E" w:rsidRDefault="00CF575E" w:rsidP="00CF575E">
      <w:pPr>
        <w:jc w:val="both"/>
        <w:rPr>
          <w:rFonts w:ascii="Segoe UI Light" w:hAnsi="Segoe UI Light" w:cs="Segoe UI Light"/>
          <w:noProof/>
          <w:lang w:val="es-ES_tradnl"/>
        </w:rPr>
      </w:pPr>
    </w:p>
    <w:p w14:paraId="1B583736" w14:textId="77777777" w:rsidR="00CF575E" w:rsidRPr="00CF575E" w:rsidRDefault="00CF575E" w:rsidP="00CF575E">
      <w:pPr>
        <w:jc w:val="both"/>
        <w:rPr>
          <w:rFonts w:ascii="Segoe UI Light" w:hAnsi="Segoe UI Light" w:cs="Segoe UI Light"/>
          <w:noProof/>
          <w:lang w:val="es-ES_tradnl"/>
        </w:rPr>
      </w:pPr>
    </w:p>
    <w:p w14:paraId="224AC4D2" w14:textId="77777777" w:rsidR="00CF575E" w:rsidRPr="00CF575E" w:rsidRDefault="00CF575E" w:rsidP="00CF575E">
      <w:pPr>
        <w:jc w:val="both"/>
        <w:rPr>
          <w:rFonts w:ascii="Segoe UI Light" w:hAnsi="Segoe UI Light" w:cs="Segoe UI Light"/>
          <w:noProof/>
          <w:lang w:val="es-ES_tradnl"/>
        </w:rPr>
      </w:pPr>
    </w:p>
    <w:p w14:paraId="296D7A97" w14:textId="77777777" w:rsidR="00CF575E" w:rsidRPr="00CF575E" w:rsidRDefault="00CF575E" w:rsidP="00CF575E">
      <w:pPr>
        <w:jc w:val="both"/>
        <w:rPr>
          <w:rFonts w:ascii="Segoe UI Light" w:hAnsi="Segoe UI Light" w:cs="Segoe UI Light"/>
          <w:noProof/>
          <w:lang w:val="es-ES_tradnl"/>
        </w:rPr>
      </w:pPr>
    </w:p>
    <w:p w14:paraId="6804C593" w14:textId="77777777" w:rsidR="00CF575E" w:rsidRPr="00CF575E" w:rsidRDefault="00CF575E" w:rsidP="00CF575E">
      <w:pPr>
        <w:jc w:val="both"/>
        <w:rPr>
          <w:rFonts w:ascii="Segoe UI Light" w:hAnsi="Segoe UI Light" w:cs="Segoe UI Light"/>
          <w:noProof/>
          <w:lang w:val="es-ES_tradnl"/>
        </w:rPr>
      </w:pPr>
    </w:p>
    <w:p w14:paraId="1A1C86A0" w14:textId="77777777" w:rsidR="00CF575E" w:rsidRPr="00CF575E" w:rsidRDefault="00CF575E" w:rsidP="00CF575E">
      <w:pPr>
        <w:jc w:val="both"/>
        <w:rPr>
          <w:rFonts w:ascii="Segoe UI Light" w:hAnsi="Segoe UI Light" w:cs="Segoe UI Light"/>
          <w:noProof/>
          <w:lang w:val="es-ES_tradnl"/>
        </w:rPr>
      </w:pPr>
    </w:p>
    <w:p w14:paraId="53656305" w14:textId="77777777" w:rsidR="00CF575E" w:rsidRPr="00CF575E" w:rsidRDefault="00CF575E" w:rsidP="00CF575E">
      <w:pPr>
        <w:jc w:val="both"/>
        <w:rPr>
          <w:rFonts w:ascii="Segoe UI Light" w:hAnsi="Segoe UI Light" w:cs="Segoe UI Light"/>
          <w:noProof/>
          <w:lang w:val="es-ES_tradnl"/>
        </w:rPr>
      </w:pPr>
    </w:p>
    <w:p w14:paraId="739487D0" w14:textId="77777777" w:rsidR="00CF575E" w:rsidRPr="00CF575E" w:rsidRDefault="00CF575E" w:rsidP="00CF575E">
      <w:pPr>
        <w:jc w:val="both"/>
        <w:rPr>
          <w:rFonts w:ascii="Segoe UI Light" w:hAnsi="Segoe UI Light" w:cs="Segoe UI Light"/>
          <w:noProof/>
          <w:lang w:val="es-ES_tradnl"/>
        </w:rPr>
      </w:pPr>
    </w:p>
    <w:p w14:paraId="242B1DF7" w14:textId="77777777" w:rsidR="00CF575E" w:rsidRPr="00CF575E" w:rsidRDefault="00CF575E" w:rsidP="00CF575E">
      <w:pPr>
        <w:jc w:val="both"/>
        <w:rPr>
          <w:rFonts w:ascii="Segoe UI Light" w:hAnsi="Segoe UI Light" w:cs="Segoe UI Light"/>
          <w:noProof/>
          <w:lang w:val="es-ES_tradnl"/>
        </w:rPr>
      </w:pPr>
    </w:p>
    <w:p w14:paraId="252959AF" w14:textId="77777777" w:rsidR="00CF575E" w:rsidRPr="00CF575E" w:rsidRDefault="00CF575E" w:rsidP="00CF575E">
      <w:pPr>
        <w:jc w:val="both"/>
        <w:rPr>
          <w:rFonts w:ascii="Segoe UI Light" w:hAnsi="Segoe UI Light" w:cs="Segoe UI Light"/>
          <w:noProof/>
          <w:lang w:val="es-ES_tradnl"/>
        </w:rPr>
      </w:pPr>
    </w:p>
    <w:p w14:paraId="3E6256F5" w14:textId="77777777" w:rsidR="00CF575E" w:rsidRPr="00CF575E" w:rsidRDefault="00CF575E" w:rsidP="00CF575E">
      <w:pPr>
        <w:jc w:val="both"/>
        <w:rPr>
          <w:rFonts w:ascii="Segoe UI Light" w:hAnsi="Segoe UI Light" w:cs="Segoe UI Light"/>
          <w:noProof/>
          <w:lang w:val="es-ES_tradnl"/>
        </w:rPr>
      </w:pPr>
    </w:p>
    <w:p w14:paraId="5DAEBA50" w14:textId="77777777" w:rsidR="00CF575E" w:rsidRPr="00CF575E" w:rsidRDefault="00CF575E" w:rsidP="00CF575E">
      <w:pPr>
        <w:jc w:val="both"/>
        <w:rPr>
          <w:rFonts w:ascii="Segoe UI Light" w:hAnsi="Segoe UI Light" w:cs="Segoe UI Light"/>
          <w:noProof/>
          <w:lang w:val="es-ES_tradnl"/>
        </w:rPr>
      </w:pPr>
    </w:p>
    <w:p w14:paraId="132E6994" w14:textId="77777777" w:rsidR="00863CF0" w:rsidRPr="00863CF0" w:rsidRDefault="00863CF0" w:rsidP="00CF575E">
      <w:pPr>
        <w:jc w:val="center"/>
        <w:rPr>
          <w:rFonts w:ascii="Segoe UI Light" w:hAnsi="Segoe UI Light" w:cs="Segoe UI Light"/>
          <w:b/>
          <w:noProof/>
          <w:color w:val="357842"/>
          <w:sz w:val="56"/>
          <w:szCs w:val="56"/>
          <w:lang w:val="es-ES_tradnl"/>
        </w:rPr>
      </w:pPr>
      <w:r w:rsidRPr="00863CF0">
        <w:rPr>
          <w:rFonts w:ascii="Segoe UI Light" w:hAnsi="Segoe UI Light" w:cs="Segoe UI Light"/>
          <w:b/>
          <w:noProof/>
          <w:color w:val="357842"/>
          <w:sz w:val="56"/>
          <w:szCs w:val="56"/>
          <w:lang w:val="es-ES_tradnl"/>
        </w:rPr>
        <w:t>Fondo de Preparación del FCPF Reporte de Avance Anual de Participantes de Países REDD+</w:t>
      </w:r>
    </w:p>
    <w:p w14:paraId="7695166C" w14:textId="77777777" w:rsidR="00863CF0" w:rsidRDefault="00863CF0" w:rsidP="00CF575E">
      <w:pPr>
        <w:jc w:val="center"/>
        <w:rPr>
          <w:rFonts w:ascii="Segoe UI Light" w:hAnsi="Segoe UI Light" w:cs="Segoe UI Light"/>
          <w:noProof/>
          <w:color w:val="357842"/>
          <w:sz w:val="36"/>
          <w:szCs w:val="36"/>
          <w:lang w:val="es-ES_tradnl"/>
        </w:rPr>
      </w:pPr>
    </w:p>
    <w:p w14:paraId="508A2E43" w14:textId="77777777" w:rsidR="00863CF0" w:rsidRDefault="00863CF0" w:rsidP="00CF575E">
      <w:pPr>
        <w:jc w:val="center"/>
        <w:rPr>
          <w:rFonts w:ascii="Segoe UI Light" w:hAnsi="Segoe UI Light" w:cs="Segoe UI Light"/>
          <w:noProof/>
          <w:color w:val="357842"/>
          <w:sz w:val="36"/>
          <w:szCs w:val="36"/>
          <w:lang w:val="es-ES_tradnl"/>
        </w:rPr>
      </w:pPr>
    </w:p>
    <w:p w14:paraId="601D9216" w14:textId="77777777" w:rsidR="00863CF0" w:rsidRDefault="00863CF0" w:rsidP="00CF575E">
      <w:pPr>
        <w:jc w:val="center"/>
        <w:rPr>
          <w:rFonts w:ascii="Segoe UI Light" w:hAnsi="Segoe UI Light" w:cs="Segoe UI Light"/>
          <w:noProof/>
          <w:color w:val="357842"/>
          <w:sz w:val="36"/>
          <w:szCs w:val="36"/>
          <w:lang w:val="es-ES_tradnl"/>
        </w:rPr>
      </w:pPr>
    </w:p>
    <w:p w14:paraId="697A3659" w14:textId="77777777" w:rsidR="00863CF0" w:rsidRDefault="00863CF0" w:rsidP="00CF575E">
      <w:pPr>
        <w:jc w:val="center"/>
        <w:rPr>
          <w:rFonts w:ascii="Segoe UI Light" w:hAnsi="Segoe UI Light" w:cs="Segoe UI Light"/>
          <w:noProof/>
          <w:color w:val="357842"/>
          <w:sz w:val="36"/>
          <w:szCs w:val="36"/>
          <w:lang w:val="es-ES_tradnl"/>
        </w:rPr>
      </w:pPr>
    </w:p>
    <w:p w14:paraId="1083E4CD" w14:textId="77777777" w:rsidR="00863CF0" w:rsidRDefault="00863CF0" w:rsidP="00CF575E">
      <w:pPr>
        <w:jc w:val="center"/>
        <w:rPr>
          <w:rFonts w:ascii="Segoe UI Light" w:hAnsi="Segoe UI Light" w:cs="Segoe UI Light"/>
          <w:noProof/>
          <w:color w:val="357842"/>
          <w:sz w:val="36"/>
          <w:szCs w:val="36"/>
          <w:lang w:val="es-ES_tradnl"/>
        </w:rPr>
      </w:pPr>
    </w:p>
    <w:p w14:paraId="2EED589A" w14:textId="77777777" w:rsidR="00863CF0" w:rsidRDefault="00863CF0" w:rsidP="00CF575E">
      <w:pPr>
        <w:jc w:val="center"/>
        <w:rPr>
          <w:rFonts w:ascii="Segoe UI Light" w:hAnsi="Segoe UI Light" w:cs="Segoe UI Light"/>
          <w:noProof/>
          <w:color w:val="357842"/>
          <w:sz w:val="36"/>
          <w:szCs w:val="36"/>
          <w:lang w:val="es-ES_tradnl"/>
        </w:rPr>
      </w:pPr>
    </w:p>
    <w:p w14:paraId="626CD466" w14:textId="77777777" w:rsidR="00863CF0" w:rsidRDefault="00863CF0" w:rsidP="00CF575E">
      <w:pPr>
        <w:jc w:val="center"/>
        <w:rPr>
          <w:rFonts w:ascii="Segoe UI Light" w:hAnsi="Segoe UI Light" w:cs="Segoe UI Light"/>
          <w:noProof/>
          <w:color w:val="357842"/>
          <w:sz w:val="36"/>
          <w:szCs w:val="36"/>
          <w:lang w:val="es-ES_tradnl"/>
        </w:rPr>
      </w:pPr>
    </w:p>
    <w:p w14:paraId="041D3FB3" w14:textId="77777777" w:rsidR="00863CF0" w:rsidRDefault="00863CF0" w:rsidP="00CF575E">
      <w:pPr>
        <w:jc w:val="center"/>
        <w:rPr>
          <w:rFonts w:ascii="Segoe UI Light" w:hAnsi="Segoe UI Light" w:cs="Segoe UI Light"/>
          <w:noProof/>
          <w:color w:val="357842"/>
          <w:sz w:val="36"/>
          <w:szCs w:val="36"/>
          <w:lang w:val="es-ES_tradnl"/>
        </w:rPr>
      </w:pPr>
    </w:p>
    <w:p w14:paraId="7121660E" w14:textId="77777777" w:rsidR="00863CF0" w:rsidRDefault="00863CF0" w:rsidP="00CF575E">
      <w:pPr>
        <w:jc w:val="center"/>
        <w:rPr>
          <w:rFonts w:ascii="Segoe UI Light" w:hAnsi="Segoe UI Light" w:cs="Segoe UI Light"/>
          <w:noProof/>
          <w:color w:val="357842"/>
          <w:sz w:val="36"/>
          <w:szCs w:val="36"/>
          <w:lang w:val="es-ES_tradnl"/>
        </w:rPr>
      </w:pPr>
    </w:p>
    <w:p w14:paraId="2955117C" w14:textId="77777777" w:rsidR="00863CF0" w:rsidRDefault="00863CF0" w:rsidP="00CF575E">
      <w:pPr>
        <w:jc w:val="center"/>
        <w:rPr>
          <w:rFonts w:ascii="Segoe UI Light" w:hAnsi="Segoe UI Light" w:cs="Segoe UI Light"/>
          <w:noProof/>
          <w:color w:val="357842"/>
          <w:sz w:val="36"/>
          <w:szCs w:val="36"/>
          <w:lang w:val="es-ES_tradnl"/>
        </w:rPr>
      </w:pPr>
    </w:p>
    <w:p w14:paraId="3F8C9930" w14:textId="77777777" w:rsidR="00863CF0" w:rsidRDefault="00863CF0" w:rsidP="00CF575E">
      <w:pPr>
        <w:jc w:val="center"/>
        <w:rPr>
          <w:rFonts w:ascii="Segoe UI Light" w:hAnsi="Segoe UI Light" w:cs="Segoe UI Light"/>
          <w:noProof/>
          <w:color w:val="357842"/>
          <w:sz w:val="36"/>
          <w:szCs w:val="36"/>
          <w:lang w:val="es-ES_tradnl"/>
        </w:rPr>
      </w:pPr>
    </w:p>
    <w:p w14:paraId="0FDDA9CC" w14:textId="77777777" w:rsidR="00863CF0" w:rsidRDefault="00863CF0" w:rsidP="00CF575E">
      <w:pPr>
        <w:jc w:val="center"/>
        <w:rPr>
          <w:rFonts w:ascii="Segoe UI Light" w:hAnsi="Segoe UI Light" w:cs="Segoe UI Light"/>
          <w:noProof/>
          <w:color w:val="357842"/>
          <w:sz w:val="36"/>
          <w:szCs w:val="36"/>
          <w:lang w:val="es-ES_tradnl"/>
        </w:rPr>
      </w:pPr>
    </w:p>
    <w:p w14:paraId="45C7A50A" w14:textId="08EBAB55" w:rsidR="00CF575E" w:rsidRDefault="00863CF0" w:rsidP="00CF575E">
      <w:pPr>
        <w:jc w:val="center"/>
        <w:rPr>
          <w:rFonts w:ascii="Segoe UI Light" w:hAnsi="Segoe UI Light" w:cs="Segoe UI Light"/>
          <w:noProof/>
          <w:color w:val="357842"/>
          <w:sz w:val="36"/>
          <w:szCs w:val="36"/>
          <w:lang w:val="es-ES_tradnl"/>
        </w:rPr>
      </w:pPr>
      <w:r w:rsidRPr="00863CF0">
        <w:rPr>
          <w:rFonts w:ascii="Segoe UI Light" w:hAnsi="Segoe UI Light" w:cs="Segoe UI Light"/>
          <w:noProof/>
          <w:color w:val="357842"/>
          <w:sz w:val="36"/>
          <w:szCs w:val="36"/>
          <w:lang w:val="es-ES_tradnl"/>
        </w:rPr>
        <w:t xml:space="preserve">v. </w:t>
      </w:r>
      <w:r w:rsidR="00CF575E" w:rsidRPr="00863CF0">
        <w:rPr>
          <w:rFonts w:ascii="Segoe UI Light" w:hAnsi="Segoe UI Light" w:cs="Segoe UI Light"/>
          <w:noProof/>
          <w:color w:val="357842"/>
          <w:sz w:val="36"/>
          <w:szCs w:val="36"/>
          <w:lang w:val="es-ES_tradnl"/>
        </w:rPr>
        <w:t>201</w:t>
      </w:r>
      <w:r w:rsidR="00E57631">
        <w:rPr>
          <w:rFonts w:ascii="Segoe UI Light" w:hAnsi="Segoe UI Light" w:cs="Segoe UI Light"/>
          <w:noProof/>
          <w:color w:val="357842"/>
          <w:sz w:val="36"/>
          <w:szCs w:val="36"/>
          <w:lang w:val="es-ES_tradnl"/>
        </w:rPr>
        <w:t>9</w:t>
      </w:r>
    </w:p>
    <w:p w14:paraId="171357BD" w14:textId="77777777" w:rsidR="00AD49E8" w:rsidRPr="00CF575E" w:rsidRDefault="00AD49E8" w:rsidP="00CF575E">
      <w:pPr>
        <w:jc w:val="center"/>
        <w:rPr>
          <w:rFonts w:ascii="Segoe UI Light" w:hAnsi="Segoe UI Light" w:cs="Segoe UI Light"/>
          <w:noProof/>
          <w:color w:val="357842"/>
          <w:sz w:val="36"/>
          <w:szCs w:val="36"/>
          <w:lang w:val="es-ES_tradnl"/>
        </w:rPr>
      </w:pPr>
    </w:p>
    <w:p w14:paraId="5C199EBD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  <w:r w:rsidRPr="00CF575E">
        <w:rPr>
          <w:rFonts w:ascii="Segoe UI Light" w:hAnsi="Segoe UI Light" w:cs="Segoe UI Light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CB815F" wp14:editId="3D2F0509">
                <wp:simplePos x="0" y="0"/>
                <wp:positionH relativeFrom="column">
                  <wp:posOffset>28575</wp:posOffset>
                </wp:positionH>
                <wp:positionV relativeFrom="paragraph">
                  <wp:posOffset>26035</wp:posOffset>
                </wp:positionV>
                <wp:extent cx="6572250" cy="0"/>
                <wp:effectExtent l="0" t="19050" r="38100" b="3810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3578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6D6DE" id="Straight Connector 23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.05pt" to="519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" strokecolor="#357842" strokeweight="4.5pt">
                <v:stroke joinstyle="miter"/>
              </v:line>
            </w:pict>
          </mc:Fallback>
        </mc:AlternateContent>
      </w:r>
    </w:p>
    <w:p w14:paraId="5DEB9186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  <w:r w:rsidRPr="00CF575E">
        <w:rPr>
          <w:rFonts w:ascii="Segoe UI Light" w:hAnsi="Segoe UI Light" w:cs="Segoe UI Light"/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 wp14:anchorId="4FE0F6EC" wp14:editId="046D8E9C">
            <wp:simplePos x="0" y="0"/>
            <wp:positionH relativeFrom="column">
              <wp:posOffset>2657475</wp:posOffset>
            </wp:positionH>
            <wp:positionV relativeFrom="paragraph">
              <wp:posOffset>59690</wp:posOffset>
            </wp:positionV>
            <wp:extent cx="1374775" cy="1000125"/>
            <wp:effectExtent l="0" t="0" r="0" b="9525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pf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AABDB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32DFB2CC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4ADB0577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4F6D7966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35D72FB9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1B4E94BD" w14:textId="77777777" w:rsidR="00CF575E" w:rsidRPr="00CF575E" w:rsidRDefault="00CF575E" w:rsidP="00CF575E">
      <w:pPr>
        <w:jc w:val="center"/>
        <w:rPr>
          <w:rFonts w:ascii="Segoe UI Light" w:hAnsi="Segoe UI Light" w:cs="Segoe UI Light"/>
          <w:b/>
          <w:noProof/>
          <w:color w:val="357842"/>
          <w:sz w:val="36"/>
          <w:lang w:val="es-ES_tradnl"/>
        </w:rPr>
      </w:pPr>
      <w:r w:rsidRPr="00CF575E">
        <w:rPr>
          <w:rFonts w:ascii="Segoe UI Light" w:hAnsi="Segoe UI Light" w:cs="Segoe UI Light"/>
          <w:b/>
          <w:noProof/>
          <w:color w:val="357842"/>
          <w:sz w:val="36"/>
          <w:lang w:val="es-ES_tradnl"/>
        </w:rPr>
        <w:t>Fondo de Preparación del FCPF:</w:t>
      </w:r>
    </w:p>
    <w:p w14:paraId="30ACE9E8" w14:textId="77777777" w:rsidR="00CF575E" w:rsidRPr="00CF575E" w:rsidRDefault="00CF575E" w:rsidP="00CF575E">
      <w:pPr>
        <w:jc w:val="center"/>
        <w:rPr>
          <w:rFonts w:ascii="Segoe UI Light" w:hAnsi="Segoe UI Light" w:cs="Segoe UI Light"/>
          <w:b/>
          <w:noProof/>
          <w:color w:val="357842"/>
          <w:sz w:val="36"/>
          <w:lang w:val="es-ES_tradnl"/>
        </w:rPr>
      </w:pPr>
      <w:r w:rsidRPr="00CF575E">
        <w:rPr>
          <w:rFonts w:ascii="Segoe UI Light" w:hAnsi="Segoe UI Light" w:cs="Segoe UI Light"/>
          <w:b/>
          <w:noProof/>
          <w:color w:val="357842"/>
          <w:sz w:val="36"/>
          <w:lang w:val="es-ES_tradnl"/>
        </w:rPr>
        <w:t>Reporte de Avance Anual de Participantes de Países REDD+</w:t>
      </w:r>
    </w:p>
    <w:p w14:paraId="74963B8D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  <w:r w:rsidRPr="00CF575E">
        <w:rPr>
          <w:rFonts w:ascii="Segoe UI Light" w:hAnsi="Segoe UI Light" w:cs="Segoe UI Light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04A619" wp14:editId="73D46271">
                <wp:simplePos x="0" y="0"/>
                <wp:positionH relativeFrom="column">
                  <wp:posOffset>123825</wp:posOffset>
                </wp:positionH>
                <wp:positionV relativeFrom="paragraph">
                  <wp:posOffset>128269</wp:posOffset>
                </wp:positionV>
                <wp:extent cx="6397625" cy="3000375"/>
                <wp:effectExtent l="0" t="0" r="3175" b="9525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7625" cy="3000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3405A0" w14:textId="77777777" w:rsidR="002A7F2D" w:rsidRPr="00CF575E" w:rsidRDefault="002A7F2D" w:rsidP="00CF575E">
                            <w:pPr>
                              <w:rPr>
                                <w:rFonts w:ascii="Segoe UI Light" w:hAnsi="Segoe UI Light" w:cs="Segoe UI Light"/>
                                <w:b/>
                                <w:noProof/>
                                <w:sz w:val="24"/>
                                <w:lang w:val="es-ES_tradnl"/>
                              </w:rPr>
                            </w:pPr>
                            <w:r w:rsidRPr="00CF575E">
                              <w:rPr>
                                <w:rFonts w:ascii="Segoe UI Light" w:hAnsi="Segoe UI Light" w:cs="Segoe UI Light"/>
                                <w:b/>
                                <w:noProof/>
                                <w:sz w:val="24"/>
                                <w:lang w:val="es-ES_tradnl"/>
                              </w:rPr>
                              <w:t>Sobre este documento</w:t>
                            </w:r>
                          </w:p>
                          <w:p w14:paraId="16C8C76F" w14:textId="77777777" w:rsidR="002A7F2D" w:rsidRPr="00CF575E" w:rsidRDefault="002A7F2D" w:rsidP="00CF575E">
                            <w:pPr>
                              <w:spacing w:after="120"/>
                              <w:rPr>
                                <w:rFonts w:ascii="Segoe UI Light" w:hAnsi="Segoe UI Light" w:cs="Segoe UI Light"/>
                                <w:noProof/>
                                <w:sz w:val="20"/>
                                <w:lang w:val="es-ES_tradnl"/>
                              </w:rPr>
                            </w:pPr>
                            <w:r w:rsidRPr="00CF575E">
                              <w:rPr>
                                <w:rFonts w:ascii="Segoe UI Light" w:hAnsi="Segoe UI Light" w:cs="Segoe UI Light"/>
                                <w:noProof/>
                                <w:sz w:val="20"/>
                                <w:lang w:val="es-ES_tradnl"/>
                              </w:rPr>
                              <w:t xml:space="preserve">Esta plantilla es para que los Participantes de Países REDD+ del Fondo de Preparación (RF) reporten su avance anual con respecto a las actividades de preparación de REDD+ en general y a las actividades apoyadas por el FCPF en particular. Los datos entregados en estos reportes representan una fuente de información central para medir el avance con respecto a los resultados esperados del FCPF y a sus indicadores de desempeño, según se establecen en el Marco de Monitoreo y Evaluación del FCPF. </w:t>
                            </w:r>
                          </w:p>
                          <w:p w14:paraId="2F97ADFD" w14:textId="77777777" w:rsidR="00165719" w:rsidRPr="00CF575E" w:rsidRDefault="002A7F2D" w:rsidP="00CF575E">
                            <w:pPr>
                              <w:rPr>
                                <w:rFonts w:ascii="Segoe UI Light" w:hAnsi="Segoe UI Light" w:cs="Segoe UI Light"/>
                                <w:b/>
                                <w:noProof/>
                                <w:sz w:val="24"/>
                                <w:szCs w:val="28"/>
                                <w:lang w:val="es-ES_tradnl"/>
                              </w:rPr>
                            </w:pPr>
                            <w:r w:rsidRPr="00CF575E">
                              <w:rPr>
                                <w:rFonts w:ascii="Segoe UI Light" w:hAnsi="Segoe UI Light" w:cs="Segoe UI Light"/>
                                <w:b/>
                                <w:noProof/>
                                <w:sz w:val="24"/>
                                <w:szCs w:val="28"/>
                                <w:lang w:val="es-ES_tradnl"/>
                              </w:rPr>
                              <w:t>Preparación del reporte</w:t>
                            </w:r>
                          </w:p>
                          <w:p w14:paraId="68FA9362" w14:textId="77777777" w:rsidR="00165719" w:rsidRDefault="00474AD5" w:rsidP="00CF575E">
                            <w:pPr>
                              <w:spacing w:after="120"/>
                              <w:rPr>
                                <w:rFonts w:ascii="Segoe UI Light" w:hAnsi="Segoe UI Light" w:cs="Segoe UI Light"/>
                                <w:noProof/>
                                <w:sz w:val="20"/>
                                <w:lang w:val="es-ES_tradnl"/>
                              </w:rPr>
                            </w:pPr>
                            <w:bookmarkStart w:id="0" w:name="_Hlk512428288"/>
                            <w:r w:rsidRPr="00474AD5">
                              <w:rPr>
                                <w:rFonts w:ascii="Segoe UI Light" w:hAnsi="Segoe UI Light" w:cs="Segoe UI Light"/>
                                <w:noProof/>
                                <w:sz w:val="20"/>
                                <w:lang w:val="es-ES_tradnl"/>
                              </w:rPr>
                              <w:t xml:space="preserve">Los </w:t>
                            </w:r>
                            <w:r>
                              <w:rPr>
                                <w:rFonts w:ascii="Segoe UI Light" w:hAnsi="Segoe UI Light" w:cs="Segoe UI Light"/>
                                <w:noProof/>
                                <w:sz w:val="20"/>
                                <w:lang w:val="es-ES_tradnl"/>
                              </w:rPr>
                              <w:t>reportes</w:t>
                            </w:r>
                            <w:r w:rsidRPr="00474AD5">
                              <w:rPr>
                                <w:rFonts w:ascii="Segoe UI Light" w:hAnsi="Segoe UI Light" w:cs="Segoe UI Light"/>
                                <w:noProof/>
                                <w:sz w:val="20"/>
                                <w:lang w:val="es-ES_tradnl"/>
                              </w:rPr>
                              <w:t xml:space="preserve"> cubren el progreso hasta el 30 de junio de cada año.</w:t>
                            </w:r>
                          </w:p>
                          <w:bookmarkEnd w:id="0"/>
                          <w:p w14:paraId="6FF4F396" w14:textId="77777777" w:rsidR="002A7F2D" w:rsidRPr="00CF575E" w:rsidRDefault="002A7F2D" w:rsidP="00CF575E">
                            <w:pPr>
                              <w:spacing w:after="120"/>
                              <w:rPr>
                                <w:rFonts w:ascii="Segoe UI Light" w:hAnsi="Segoe UI Light" w:cs="Segoe UI Light"/>
                                <w:noProof/>
                                <w:sz w:val="20"/>
                                <w:lang w:val="es-ES_tradnl"/>
                              </w:rPr>
                            </w:pPr>
                            <w:r w:rsidRPr="00CF575E">
                              <w:rPr>
                                <w:rFonts w:ascii="Segoe UI Light" w:hAnsi="Segoe UI Light" w:cs="Segoe UI Light"/>
                                <w:noProof/>
                                <w:sz w:val="20"/>
                                <w:lang w:val="es-ES_tradnl"/>
                              </w:rPr>
                              <w:t>Al preparar el reporte, los Participantes de Países REDD+ del RF deben recurrir al sistema de monitoreo y evaluación del país para REDD+ (componente 6 del R-PP) y consultar a miembros de la fuerza de tarea nacional de REDD o cuerpo equivalente. Los insumos de actores como PI y OSC deben integrarse y cualquier visión divergente registrarse como tal. El Marco de Monitoreo y Evaluación del FCPF entrega definiciones y orientaciones de reporte detalladas indicador por indicador (</w:t>
                            </w:r>
                            <w:r w:rsidR="00AD49E8" w:rsidRPr="001B4FB3">
                              <w:rPr>
                                <w:rFonts w:ascii="Segoe UI Light" w:hAnsi="Segoe UI Light" w:cs="Segoe UI Light"/>
                                <w:sz w:val="20"/>
                                <w:lang w:val="es-ES_tradnl"/>
                              </w:rPr>
                              <w:t>https://www.forestcarbonpartnership.org/monitoring-and-evaluation-0</w:t>
                            </w:r>
                            <w:r w:rsidRPr="00CF575E">
                              <w:rPr>
                                <w:rFonts w:ascii="Segoe UI Light" w:hAnsi="Segoe UI Light" w:cs="Segoe UI Light"/>
                                <w:noProof/>
                                <w:sz w:val="20"/>
                                <w:lang w:val="es-ES_tradnl"/>
                              </w:rPr>
                              <w:t>).</w:t>
                            </w:r>
                          </w:p>
                          <w:p w14:paraId="2331AB4B" w14:textId="77777777" w:rsidR="002A7F2D" w:rsidRPr="00CF575E" w:rsidRDefault="002A7F2D" w:rsidP="00CF575E">
                            <w:pPr>
                              <w:spacing w:after="120"/>
                              <w:rPr>
                                <w:rFonts w:ascii="Segoe UI Light" w:hAnsi="Segoe UI Light" w:cs="Segoe UI Light"/>
                                <w:noProof/>
                                <w:sz w:val="20"/>
                                <w:lang w:val="es-ES_tradnl"/>
                              </w:rPr>
                            </w:pPr>
                            <w:r w:rsidRPr="00CF575E">
                              <w:rPr>
                                <w:rFonts w:ascii="Segoe UI Light" w:hAnsi="Segoe UI Light" w:cs="Segoe UI Light"/>
                                <w:b/>
                                <w:noProof/>
                                <w:lang w:val="es-ES_tradnl"/>
                              </w:rPr>
                              <w:t>Cronograma de reporte</w:t>
                            </w:r>
                            <w:r w:rsidRPr="00CF575E">
                              <w:rPr>
                                <w:rFonts w:ascii="Segoe UI Light" w:hAnsi="Segoe UI Light" w:cs="Segoe UI Light"/>
                                <w:noProof/>
                                <w:sz w:val="20"/>
                                <w:lang w:val="es-ES_tradnl"/>
                              </w:rPr>
                              <w:br/>
                              <w:t xml:space="preserve">Los informes deben enviarse al Equipo de Gestión del Fondo (FMT) a más tardar el </w:t>
                            </w:r>
                            <w:r w:rsidR="00264089">
                              <w:rPr>
                                <w:rFonts w:ascii="Segoe UI Light" w:hAnsi="Segoe UI Light" w:cs="Segoe UI Light"/>
                                <w:b/>
                                <w:noProof/>
                                <w:sz w:val="20"/>
                                <w:lang w:val="es-ES_tradnl"/>
                              </w:rPr>
                              <w:t>15</w:t>
                            </w:r>
                            <w:r w:rsidRPr="00CF575E">
                              <w:rPr>
                                <w:rFonts w:ascii="Segoe UI Light" w:hAnsi="Segoe UI Light" w:cs="Segoe UI Light"/>
                                <w:b/>
                                <w:noProof/>
                                <w:sz w:val="20"/>
                                <w:lang w:val="es-ES_tradnl"/>
                              </w:rPr>
                              <w:t xml:space="preserve"> de </w:t>
                            </w:r>
                            <w:r w:rsidR="00863CF0">
                              <w:rPr>
                                <w:rFonts w:ascii="Segoe UI Light" w:hAnsi="Segoe UI Light" w:cs="Segoe UI Light"/>
                                <w:b/>
                                <w:noProof/>
                                <w:sz w:val="20"/>
                                <w:lang w:val="es-ES_tradnl"/>
                              </w:rPr>
                              <w:t>julio</w:t>
                            </w:r>
                            <w:r w:rsidRPr="00CF575E">
                              <w:rPr>
                                <w:rFonts w:ascii="Segoe UI Light" w:hAnsi="Segoe UI Light" w:cs="Segoe UI Light"/>
                                <w:b/>
                                <w:noProof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Pr="00CF575E">
                              <w:rPr>
                                <w:rFonts w:ascii="Segoe UI Light" w:hAnsi="Segoe UI Light" w:cs="Segoe UI Light"/>
                                <w:noProof/>
                                <w:sz w:val="20"/>
                                <w:lang w:val="es-ES_tradnl"/>
                              </w:rPr>
                              <w:t>de cada año.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4A619" id="_x0000_t202" coordsize="21600,21600" o:spt="202" path="m,l,21600r21600,l21600,xe">
                <v:stroke joinstyle="miter"/>
                <v:path gradientshapeok="t" o:connecttype="rect"/>
              </v:shapetype>
              <v:shape id="Text Box 238" o:spid="_x0000_s1026" type="#_x0000_t202" style="position:absolute;margin-left:9.75pt;margin-top:10.1pt;width:503.75pt;height:23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" fillcolor="#d8d8d8 [2732]" stroked="f" strokeweight=".5pt">
                <v:textbox>
                  <w:txbxContent>
                    <w:p w14:paraId="703405A0" w14:textId="77777777" w:rsidR="002A7F2D" w:rsidRPr="00CF575E" w:rsidRDefault="002A7F2D" w:rsidP="00CF575E">
                      <w:pPr>
                        <w:rPr>
                          <w:rFonts w:ascii="Segoe UI Light" w:hAnsi="Segoe UI Light" w:cs="Segoe UI Light"/>
                          <w:b/>
                          <w:noProof/>
                          <w:sz w:val="24"/>
                          <w:lang w:val="es-ES_tradnl"/>
                        </w:rPr>
                      </w:pPr>
                      <w:r w:rsidRPr="00CF575E">
                        <w:rPr>
                          <w:rFonts w:ascii="Segoe UI Light" w:hAnsi="Segoe UI Light" w:cs="Segoe UI Light"/>
                          <w:b/>
                          <w:noProof/>
                          <w:sz w:val="24"/>
                          <w:lang w:val="es-ES_tradnl"/>
                        </w:rPr>
                        <w:t>Sobre este documento</w:t>
                      </w:r>
                    </w:p>
                    <w:p w14:paraId="16C8C76F" w14:textId="77777777" w:rsidR="002A7F2D" w:rsidRPr="00CF575E" w:rsidRDefault="002A7F2D" w:rsidP="00CF575E">
                      <w:pPr>
                        <w:spacing w:after="120"/>
                        <w:rPr>
                          <w:rFonts w:ascii="Segoe UI Light" w:hAnsi="Segoe UI Light" w:cs="Segoe UI Light"/>
                          <w:noProof/>
                          <w:sz w:val="20"/>
                          <w:lang w:val="es-ES_tradnl"/>
                        </w:rPr>
                      </w:pPr>
                      <w:r w:rsidRPr="00CF575E">
                        <w:rPr>
                          <w:rFonts w:ascii="Segoe UI Light" w:hAnsi="Segoe UI Light" w:cs="Segoe UI Light"/>
                          <w:noProof/>
                          <w:sz w:val="20"/>
                          <w:lang w:val="es-ES_tradnl"/>
                        </w:rPr>
                        <w:t xml:space="preserve">Esta plantilla es para que los Participantes de Países REDD+ del Fondo de Preparación (RF) reporten su avance anual con respecto a las actividades de preparación de REDD+ en general y a las actividades apoyadas por el FCPF en particular. Los datos entregados en estos reportes representan una fuente de información central para medir el avance con respecto a los resultados esperados del FCPF y a sus indicadores de desempeño, según se establecen en el Marco de Monitoreo y Evaluación del FCPF. </w:t>
                      </w:r>
                    </w:p>
                    <w:p w14:paraId="2F97ADFD" w14:textId="77777777" w:rsidR="00165719" w:rsidRPr="00CF575E" w:rsidRDefault="002A7F2D" w:rsidP="00CF575E">
                      <w:pPr>
                        <w:rPr>
                          <w:rFonts w:ascii="Segoe UI Light" w:hAnsi="Segoe UI Light" w:cs="Segoe UI Light"/>
                          <w:b/>
                          <w:noProof/>
                          <w:sz w:val="24"/>
                          <w:szCs w:val="28"/>
                          <w:lang w:val="es-ES_tradnl"/>
                        </w:rPr>
                      </w:pPr>
                      <w:r w:rsidRPr="00CF575E">
                        <w:rPr>
                          <w:rFonts w:ascii="Segoe UI Light" w:hAnsi="Segoe UI Light" w:cs="Segoe UI Light"/>
                          <w:b/>
                          <w:noProof/>
                          <w:sz w:val="24"/>
                          <w:szCs w:val="28"/>
                          <w:lang w:val="es-ES_tradnl"/>
                        </w:rPr>
                        <w:t>Preparación del reporte</w:t>
                      </w:r>
                    </w:p>
                    <w:p w14:paraId="68FA9362" w14:textId="77777777" w:rsidR="00165719" w:rsidRDefault="00474AD5" w:rsidP="00CF575E">
                      <w:pPr>
                        <w:spacing w:after="120"/>
                        <w:rPr>
                          <w:rFonts w:ascii="Segoe UI Light" w:hAnsi="Segoe UI Light" w:cs="Segoe UI Light"/>
                          <w:noProof/>
                          <w:sz w:val="20"/>
                          <w:lang w:val="es-ES_tradnl"/>
                        </w:rPr>
                      </w:pPr>
                      <w:bookmarkStart w:id="1" w:name="_Hlk512428288"/>
                      <w:r w:rsidRPr="00474AD5">
                        <w:rPr>
                          <w:rFonts w:ascii="Segoe UI Light" w:hAnsi="Segoe UI Light" w:cs="Segoe UI Light"/>
                          <w:noProof/>
                          <w:sz w:val="20"/>
                          <w:lang w:val="es-ES_tradnl"/>
                        </w:rPr>
                        <w:t xml:space="preserve">Los </w:t>
                      </w:r>
                      <w:r>
                        <w:rPr>
                          <w:rFonts w:ascii="Segoe UI Light" w:hAnsi="Segoe UI Light" w:cs="Segoe UI Light"/>
                          <w:noProof/>
                          <w:sz w:val="20"/>
                          <w:lang w:val="es-ES_tradnl"/>
                        </w:rPr>
                        <w:t>reportes</w:t>
                      </w:r>
                      <w:r w:rsidRPr="00474AD5">
                        <w:rPr>
                          <w:rFonts w:ascii="Segoe UI Light" w:hAnsi="Segoe UI Light" w:cs="Segoe UI Light"/>
                          <w:noProof/>
                          <w:sz w:val="20"/>
                          <w:lang w:val="es-ES_tradnl"/>
                        </w:rPr>
                        <w:t xml:space="preserve"> cubren el progreso hasta el 30 de junio de cada año.</w:t>
                      </w:r>
                    </w:p>
                    <w:bookmarkEnd w:id="1"/>
                    <w:p w14:paraId="6FF4F396" w14:textId="77777777" w:rsidR="002A7F2D" w:rsidRPr="00CF575E" w:rsidRDefault="002A7F2D" w:rsidP="00CF575E">
                      <w:pPr>
                        <w:spacing w:after="120"/>
                        <w:rPr>
                          <w:rFonts w:ascii="Segoe UI Light" w:hAnsi="Segoe UI Light" w:cs="Segoe UI Light"/>
                          <w:noProof/>
                          <w:sz w:val="20"/>
                          <w:lang w:val="es-ES_tradnl"/>
                        </w:rPr>
                      </w:pPr>
                      <w:r w:rsidRPr="00CF575E">
                        <w:rPr>
                          <w:rFonts w:ascii="Segoe UI Light" w:hAnsi="Segoe UI Light" w:cs="Segoe UI Light"/>
                          <w:noProof/>
                          <w:sz w:val="20"/>
                          <w:lang w:val="es-ES_tradnl"/>
                        </w:rPr>
                        <w:t>Al preparar el reporte, los Participantes de Países REDD+ del RF deben recurrir al sistema de monitoreo y evaluación del país para REDD+ (componente 6 del R-PP) y consultar a miembros de la fuerza de tarea nacional de REDD o cuerpo equivalente. Los insumos de actores como PI y OSC deben integrarse y cualquier visión divergente registrarse como tal. El Marco de Monitoreo y Evaluación del FCPF entrega definiciones y orientaciones de reporte detalladas indicador por indicador (</w:t>
                      </w:r>
                      <w:r w:rsidR="00AD49E8" w:rsidRPr="001B4FB3">
                        <w:rPr>
                          <w:rFonts w:ascii="Segoe UI Light" w:hAnsi="Segoe UI Light" w:cs="Segoe UI Light"/>
                          <w:sz w:val="20"/>
                          <w:lang w:val="es-ES_tradnl"/>
                        </w:rPr>
                        <w:t>https://www.forestcarbonpartnership.org/monitoring-and-evaluation-0</w:t>
                      </w:r>
                      <w:r w:rsidRPr="00CF575E">
                        <w:rPr>
                          <w:rFonts w:ascii="Segoe UI Light" w:hAnsi="Segoe UI Light" w:cs="Segoe UI Light"/>
                          <w:noProof/>
                          <w:sz w:val="20"/>
                          <w:lang w:val="es-ES_tradnl"/>
                        </w:rPr>
                        <w:t>).</w:t>
                      </w:r>
                    </w:p>
                    <w:p w14:paraId="2331AB4B" w14:textId="77777777" w:rsidR="002A7F2D" w:rsidRPr="00CF575E" w:rsidRDefault="002A7F2D" w:rsidP="00CF575E">
                      <w:pPr>
                        <w:spacing w:after="120"/>
                        <w:rPr>
                          <w:rFonts w:ascii="Segoe UI Light" w:hAnsi="Segoe UI Light" w:cs="Segoe UI Light"/>
                          <w:noProof/>
                          <w:sz w:val="20"/>
                          <w:lang w:val="es-ES_tradnl"/>
                        </w:rPr>
                      </w:pPr>
                      <w:r w:rsidRPr="00CF575E">
                        <w:rPr>
                          <w:rFonts w:ascii="Segoe UI Light" w:hAnsi="Segoe UI Light" w:cs="Segoe UI Light"/>
                          <w:b/>
                          <w:noProof/>
                          <w:lang w:val="es-ES_tradnl"/>
                        </w:rPr>
                        <w:t>Cronograma de reporte</w:t>
                      </w:r>
                      <w:r w:rsidRPr="00CF575E">
                        <w:rPr>
                          <w:rFonts w:ascii="Segoe UI Light" w:hAnsi="Segoe UI Light" w:cs="Segoe UI Light"/>
                          <w:noProof/>
                          <w:sz w:val="20"/>
                          <w:lang w:val="es-ES_tradnl"/>
                        </w:rPr>
                        <w:br/>
                        <w:t xml:space="preserve">Los informes deben enviarse al Equipo de Gestión del Fondo (FMT) a más tardar el </w:t>
                      </w:r>
                      <w:r w:rsidR="00264089">
                        <w:rPr>
                          <w:rFonts w:ascii="Segoe UI Light" w:hAnsi="Segoe UI Light" w:cs="Segoe UI Light"/>
                          <w:b/>
                          <w:noProof/>
                          <w:sz w:val="20"/>
                          <w:lang w:val="es-ES_tradnl"/>
                        </w:rPr>
                        <w:t>15</w:t>
                      </w:r>
                      <w:r w:rsidRPr="00CF575E">
                        <w:rPr>
                          <w:rFonts w:ascii="Segoe UI Light" w:hAnsi="Segoe UI Light" w:cs="Segoe UI Light"/>
                          <w:b/>
                          <w:noProof/>
                          <w:sz w:val="20"/>
                          <w:lang w:val="es-ES_tradnl"/>
                        </w:rPr>
                        <w:t xml:space="preserve"> de </w:t>
                      </w:r>
                      <w:r w:rsidR="00863CF0">
                        <w:rPr>
                          <w:rFonts w:ascii="Segoe UI Light" w:hAnsi="Segoe UI Light" w:cs="Segoe UI Light"/>
                          <w:b/>
                          <w:noProof/>
                          <w:sz w:val="20"/>
                          <w:lang w:val="es-ES_tradnl"/>
                        </w:rPr>
                        <w:t>julio</w:t>
                      </w:r>
                      <w:r w:rsidRPr="00CF575E">
                        <w:rPr>
                          <w:rFonts w:ascii="Segoe UI Light" w:hAnsi="Segoe UI Light" w:cs="Segoe UI Light"/>
                          <w:b/>
                          <w:noProof/>
                          <w:sz w:val="20"/>
                          <w:lang w:val="es-ES_tradnl"/>
                        </w:rPr>
                        <w:t xml:space="preserve"> </w:t>
                      </w:r>
                      <w:r w:rsidRPr="00CF575E">
                        <w:rPr>
                          <w:rFonts w:ascii="Segoe UI Light" w:hAnsi="Segoe UI Light" w:cs="Segoe UI Light"/>
                          <w:noProof/>
                          <w:sz w:val="20"/>
                          <w:lang w:val="es-ES_tradnl"/>
                        </w:rPr>
                        <w:t>de cada año.</w:t>
                      </w:r>
                    </w:p>
                  </w:txbxContent>
                </v:textbox>
              </v:shape>
            </w:pict>
          </mc:Fallback>
        </mc:AlternateContent>
      </w:r>
    </w:p>
    <w:p w14:paraId="43852201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65765E52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090D6774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624683B0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4636D9C5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414D2472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477C0700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7C255FD1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40D9C671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7D9EBE14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4DEF0E16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66FC2F8A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73B8C142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11DAF20C" w14:textId="77777777" w:rsid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17846D96" w14:textId="77777777" w:rsidR="00474AD5" w:rsidRDefault="00474AD5" w:rsidP="00CF575E">
      <w:pPr>
        <w:rPr>
          <w:rFonts w:ascii="Segoe UI Light" w:hAnsi="Segoe UI Light" w:cs="Segoe UI Light"/>
          <w:noProof/>
          <w:lang w:val="es-ES_tradnl"/>
        </w:rPr>
      </w:pPr>
    </w:p>
    <w:p w14:paraId="4E6CC1F2" w14:textId="77777777" w:rsidR="00474AD5" w:rsidRDefault="00474AD5" w:rsidP="00CF575E">
      <w:pPr>
        <w:rPr>
          <w:rFonts w:ascii="Segoe UI Light" w:hAnsi="Segoe UI Light" w:cs="Segoe UI Light"/>
          <w:noProof/>
          <w:lang w:val="es-ES_tradnl"/>
        </w:rPr>
      </w:pPr>
    </w:p>
    <w:p w14:paraId="3D59526E" w14:textId="77777777" w:rsidR="00474AD5" w:rsidRPr="00CF575E" w:rsidRDefault="00474AD5" w:rsidP="00CF575E">
      <w:pPr>
        <w:rPr>
          <w:rFonts w:ascii="Segoe UI Light" w:hAnsi="Segoe UI Light" w:cs="Segoe UI Light"/>
          <w:noProof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57842"/>
        <w:tblLook w:val="04A0" w:firstRow="1" w:lastRow="0" w:firstColumn="1" w:lastColumn="0" w:noHBand="0" w:noVBand="1"/>
      </w:tblPr>
      <w:tblGrid>
        <w:gridCol w:w="10466"/>
      </w:tblGrid>
      <w:tr w:rsidR="00CF575E" w:rsidRPr="00CF575E" w14:paraId="1B2DE0DC" w14:textId="77777777" w:rsidTr="002A7F2D">
        <w:tc>
          <w:tcPr>
            <w:tcW w:w="10682" w:type="dxa"/>
            <w:shd w:val="clear" w:color="auto" w:fill="357842"/>
            <w:tcMar>
              <w:top w:w="108" w:type="dxa"/>
              <w:bottom w:w="108" w:type="dxa"/>
            </w:tcMar>
          </w:tcPr>
          <w:p w14:paraId="26BC26EC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color w:val="FFFFFF" w:themeColor="background1"/>
                <w:sz w:val="28"/>
                <w:szCs w:val="2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color w:val="FFFFFF" w:themeColor="background1"/>
                <w:sz w:val="28"/>
                <w:szCs w:val="28"/>
                <w:lang w:val="es-ES_tradnl"/>
              </w:rPr>
              <w:t>SECCIÓN A: RESUMEN NARRATIVO</w:t>
            </w:r>
          </w:p>
        </w:tc>
      </w:tr>
    </w:tbl>
    <w:p w14:paraId="4A182972" w14:textId="77777777" w:rsidR="00CF575E" w:rsidRPr="00CF575E" w:rsidRDefault="00CF575E" w:rsidP="00CF575E">
      <w:pPr>
        <w:rPr>
          <w:rFonts w:ascii="Segoe UI Light" w:hAnsi="Segoe UI Light" w:cs="Segoe UI Light"/>
          <w:b/>
          <w:noProof/>
          <w:color w:val="357842"/>
          <w:lang w:val="es-ES_tradnl"/>
        </w:rPr>
      </w:pPr>
    </w:p>
    <w:p w14:paraId="1BFAC5DF" w14:textId="77777777" w:rsidR="00CF575E" w:rsidRPr="00CF575E" w:rsidRDefault="00CF575E" w:rsidP="00CF575E">
      <w:pPr>
        <w:pStyle w:val="ListParagraph"/>
        <w:numPr>
          <w:ilvl w:val="0"/>
          <w:numId w:val="26"/>
        </w:numPr>
        <w:rPr>
          <w:rFonts w:ascii="Segoe UI Light" w:hAnsi="Segoe UI Light" w:cs="Segoe UI Light"/>
          <w:b/>
          <w:noProof/>
          <w:lang w:val="es-ES_tradnl"/>
        </w:rPr>
      </w:pPr>
      <w:r w:rsidRPr="00CF575E">
        <w:rPr>
          <w:rFonts w:ascii="Segoe UI Light" w:hAnsi="Segoe UI Light" w:cs="Segoe UI Light"/>
          <w:b/>
          <w:noProof/>
          <w:lang w:val="es-ES_tradnl"/>
        </w:rPr>
        <w:t xml:space="preserve">En breve, ¿cuáles fueron las principales </w:t>
      </w:r>
      <w:r w:rsidRPr="00CF575E">
        <w:rPr>
          <w:rFonts w:ascii="Segoe UI Light" w:hAnsi="Segoe UI Light" w:cs="Segoe UI Light"/>
          <w:b/>
          <w:noProof/>
          <w:u w:val="single"/>
          <w:lang w:val="es-ES_tradnl"/>
        </w:rPr>
        <w:t>actividades</w:t>
      </w:r>
      <w:r w:rsidR="003E4C79">
        <w:rPr>
          <w:rFonts w:ascii="Segoe UI Light" w:hAnsi="Segoe UI Light" w:cs="Segoe UI Light"/>
          <w:b/>
          <w:noProof/>
          <w:u w:val="single"/>
          <w:lang w:val="es-ES_tradnl"/>
        </w:rPr>
        <w:t xml:space="preserve"> y logros</w:t>
      </w:r>
      <w:r w:rsidRPr="00CF575E">
        <w:rPr>
          <w:rFonts w:ascii="Segoe UI Light" w:hAnsi="Segoe UI Light" w:cs="Segoe UI Light"/>
          <w:b/>
          <w:noProof/>
          <w:u w:val="single"/>
          <w:lang w:val="es-ES_tradnl"/>
        </w:rPr>
        <w:t xml:space="preserve"> </w:t>
      </w:r>
      <w:r w:rsidRPr="00CF575E">
        <w:rPr>
          <w:rFonts w:ascii="Segoe UI Light" w:hAnsi="Segoe UI Light" w:cs="Segoe UI Light"/>
          <w:b/>
          <w:noProof/>
          <w:lang w:val="es-ES_tradnl"/>
        </w:rPr>
        <w:t xml:space="preserve">de preparación de REDD+ realizadas en su país el último año? </w:t>
      </w:r>
    </w:p>
    <w:p w14:paraId="7E85AC1D" w14:textId="77777777" w:rsidR="00CF575E" w:rsidRDefault="00805174" w:rsidP="00CF575E">
      <w:pPr>
        <w:pStyle w:val="ListParagraph"/>
        <w:numPr>
          <w:ilvl w:val="0"/>
          <w:numId w:val="36"/>
        </w:numPr>
        <w:rPr>
          <w:rFonts w:ascii="Segoe UI Light" w:hAnsi="Segoe UI Light" w:cs="Segoe UI Light"/>
          <w:noProof/>
          <w:sz w:val="20"/>
          <w:lang w:val="es-ES_tradnl"/>
        </w:rPr>
      </w:pPr>
      <w:r>
        <w:rPr>
          <w:rFonts w:ascii="Segoe UI Light" w:hAnsi="Segoe UI Light" w:cs="Segoe UI Light"/>
          <w:noProof/>
          <w:sz w:val="20"/>
          <w:lang w:val="es-ES_tradnl"/>
        </w:rPr>
        <w:t xml:space="preserve">Actividades - </w:t>
      </w:r>
      <w:r w:rsidR="00CF575E" w:rsidRPr="00CF575E">
        <w:rPr>
          <w:rFonts w:ascii="Segoe UI Light" w:hAnsi="Segoe UI Light" w:cs="Segoe UI Light"/>
          <w:noProof/>
          <w:sz w:val="20"/>
          <w:lang w:val="es-ES_tradnl"/>
        </w:rPr>
        <w:t>Por ejemplo, redacción de estrategia o políticas, eventos de consulta con actores, creación de capacidad o capacitación, iniciativas de creación de conciencia</w:t>
      </w:r>
    </w:p>
    <w:p w14:paraId="6928C5E6" w14:textId="77777777" w:rsidR="00805174" w:rsidRPr="00CF575E" w:rsidRDefault="00805174" w:rsidP="00CF575E">
      <w:pPr>
        <w:pStyle w:val="ListParagraph"/>
        <w:numPr>
          <w:ilvl w:val="0"/>
          <w:numId w:val="36"/>
        </w:numPr>
        <w:rPr>
          <w:rFonts w:ascii="Segoe UI Light" w:hAnsi="Segoe UI Light" w:cs="Segoe UI Light"/>
          <w:noProof/>
          <w:sz w:val="20"/>
          <w:lang w:val="es-ES_tradnl"/>
        </w:rPr>
      </w:pPr>
      <w:r>
        <w:rPr>
          <w:rFonts w:ascii="Segoe UI Light" w:hAnsi="Segoe UI Light" w:cs="Segoe UI Light"/>
          <w:noProof/>
          <w:sz w:val="20"/>
          <w:lang w:val="es-ES_tradnl"/>
        </w:rPr>
        <w:t xml:space="preserve">Logros - </w:t>
      </w:r>
      <w:r w:rsidRPr="00805174">
        <w:rPr>
          <w:rFonts w:ascii="Segoe UI Light" w:hAnsi="Segoe UI Light" w:cs="Segoe UI Light"/>
          <w:noProof/>
          <w:sz w:val="20"/>
          <w:lang w:val="es-ES_tradnl"/>
        </w:rPr>
        <w:t xml:space="preserve">Por ejemplo, x número de personas que asistieron a las consultas REDD+ (desagregadas por género, si es posible), se finalizó la estrategia nacional REDD+, el gobierno adoptó formalmente las políticas nacionales relacionadas con REDD +, se estableció el sistema nacional de monitoreo forestal, se firmó un </w:t>
      </w:r>
      <w:r>
        <w:rPr>
          <w:rFonts w:ascii="Segoe UI Light" w:hAnsi="Segoe UI Light" w:cs="Segoe UI Light"/>
          <w:noProof/>
          <w:sz w:val="20"/>
          <w:lang w:val="es-ES_tradnl"/>
        </w:rPr>
        <w:t>a</w:t>
      </w:r>
      <w:r w:rsidRPr="00805174">
        <w:rPr>
          <w:rFonts w:ascii="Segoe UI Light" w:hAnsi="Segoe UI Light" w:cs="Segoe UI Light"/>
          <w:noProof/>
          <w:sz w:val="20"/>
          <w:lang w:val="es-ES_tradnl"/>
        </w:rPr>
        <w:t>cuerdo de asociación con una asociación del sector privado</w:t>
      </w:r>
    </w:p>
    <w:p w14:paraId="5C3D0203" w14:textId="77777777" w:rsidR="00CF575E" w:rsidRPr="00CF575E" w:rsidRDefault="00CF575E" w:rsidP="00CF575E">
      <w:pPr>
        <w:pStyle w:val="ListParagraph"/>
        <w:numPr>
          <w:ilvl w:val="0"/>
          <w:numId w:val="36"/>
        </w:numPr>
        <w:rPr>
          <w:rFonts w:ascii="Segoe UI Light" w:hAnsi="Segoe UI Light" w:cs="Segoe UI Light"/>
          <w:noProof/>
          <w:sz w:val="20"/>
          <w:lang w:val="es-ES_tradnl"/>
        </w:rPr>
      </w:pPr>
      <w:r w:rsidRPr="00CF575E">
        <w:rPr>
          <w:rFonts w:ascii="Segoe UI Light" w:hAnsi="Segoe UI Light" w:cs="Segoe UI Light"/>
          <w:noProof/>
          <w:sz w:val="20"/>
          <w:lang w:val="es-ES_tradnl"/>
        </w:rPr>
        <w:t>Sea tan específico como sea posible, por ejemplo, indicando nombre, fecha y número de participantes en eventos de consulta (desagregados por sexo, si se dispone de la información), nombre de la política redactada, instituciones que trabajaron en la redacción de la política</w:t>
      </w:r>
    </w:p>
    <w:p w14:paraId="2B8317CA" w14:textId="77777777" w:rsidR="00CF575E" w:rsidRPr="00CF575E" w:rsidRDefault="00CF575E" w:rsidP="00CF575E">
      <w:pPr>
        <w:rPr>
          <w:rFonts w:ascii="Segoe UI Light" w:hAnsi="Segoe UI Light" w:cs="Segoe UI Light"/>
          <w:noProof/>
          <w:sz w:val="16"/>
          <w:szCs w:val="16"/>
          <w:lang w:val="es-ES_tradnl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48"/>
      </w:tblGrid>
      <w:tr w:rsidR="00CF575E" w:rsidRPr="000C5365" w14:paraId="7947C523" w14:textId="77777777" w:rsidTr="002A7F2D">
        <w:trPr>
          <w:trHeight w:val="848"/>
        </w:trPr>
        <w:tc>
          <w:tcPr>
            <w:tcW w:w="10574" w:type="dxa"/>
            <w:tcMar>
              <w:top w:w="57" w:type="dxa"/>
              <w:bottom w:w="57" w:type="dxa"/>
            </w:tcMar>
            <w:vAlign w:val="center"/>
          </w:tcPr>
          <w:p w14:paraId="5F346D08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20"/>
                <w:szCs w:val="20"/>
                <w:lang w:val="es-ES_tradnl"/>
              </w:rPr>
            </w:pPr>
          </w:p>
        </w:tc>
      </w:tr>
    </w:tbl>
    <w:p w14:paraId="5162CBDF" w14:textId="77777777" w:rsidR="00CF575E" w:rsidRPr="00CF575E" w:rsidRDefault="00CF575E" w:rsidP="00CF575E">
      <w:pPr>
        <w:rPr>
          <w:rFonts w:ascii="Segoe UI Light" w:hAnsi="Segoe UI Light" w:cs="Segoe UI Light"/>
          <w:b/>
          <w:noProof/>
          <w:sz w:val="16"/>
          <w:szCs w:val="16"/>
          <w:lang w:val="es-ES_tradnl"/>
        </w:rPr>
      </w:pPr>
    </w:p>
    <w:p w14:paraId="5634031A" w14:textId="77777777" w:rsidR="00CF575E" w:rsidRPr="00CF575E" w:rsidRDefault="00CF575E" w:rsidP="00CF575E">
      <w:pPr>
        <w:rPr>
          <w:rFonts w:ascii="Segoe UI Light" w:hAnsi="Segoe UI Light" w:cs="Segoe UI Light"/>
          <w:b/>
          <w:noProof/>
          <w:sz w:val="16"/>
          <w:szCs w:val="16"/>
          <w:lang w:val="es-ES_tradnl"/>
        </w:rPr>
      </w:pPr>
    </w:p>
    <w:p w14:paraId="2467D52A" w14:textId="77777777" w:rsidR="00CF575E" w:rsidRPr="00CF575E" w:rsidRDefault="00CF575E" w:rsidP="00CF575E">
      <w:pPr>
        <w:rPr>
          <w:rFonts w:ascii="Segoe UI Light" w:hAnsi="Segoe UI Light" w:cs="Segoe UI Light"/>
          <w:b/>
          <w:noProof/>
          <w:sz w:val="16"/>
          <w:szCs w:val="16"/>
          <w:lang w:val="es-ES_tradnl"/>
        </w:rPr>
      </w:pPr>
    </w:p>
    <w:p w14:paraId="044FBFFD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48"/>
      </w:tblGrid>
      <w:tr w:rsidR="00CF575E" w:rsidRPr="000C5365" w14:paraId="437DE6DC" w14:textId="77777777" w:rsidTr="002A7F2D">
        <w:trPr>
          <w:trHeight w:val="1062"/>
        </w:trPr>
        <w:tc>
          <w:tcPr>
            <w:tcW w:w="10574" w:type="dxa"/>
            <w:tcMar>
              <w:top w:w="57" w:type="dxa"/>
              <w:bottom w:w="57" w:type="dxa"/>
            </w:tcMar>
            <w:vAlign w:val="center"/>
          </w:tcPr>
          <w:p w14:paraId="028500D7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20"/>
                <w:szCs w:val="20"/>
                <w:lang w:val="es-ES_tradnl"/>
              </w:rPr>
            </w:pPr>
          </w:p>
        </w:tc>
      </w:tr>
    </w:tbl>
    <w:p w14:paraId="500E6CF3" w14:textId="77777777" w:rsidR="00CF575E" w:rsidRPr="00CF575E" w:rsidRDefault="00CF575E" w:rsidP="00CF575E">
      <w:pPr>
        <w:rPr>
          <w:rFonts w:ascii="Segoe UI Light" w:hAnsi="Segoe UI Light" w:cs="Segoe UI Light"/>
          <w:b/>
          <w:noProof/>
          <w:lang w:val="es-ES_tradnl"/>
        </w:rPr>
      </w:pPr>
    </w:p>
    <w:p w14:paraId="54768DC1" w14:textId="77777777" w:rsidR="00CF575E" w:rsidRPr="00CF575E" w:rsidRDefault="00CF575E" w:rsidP="00CF575E">
      <w:pPr>
        <w:pStyle w:val="ListParagraph"/>
        <w:numPr>
          <w:ilvl w:val="0"/>
          <w:numId w:val="26"/>
        </w:numPr>
        <w:rPr>
          <w:rFonts w:ascii="Segoe UI Light" w:hAnsi="Segoe UI Light" w:cs="Segoe UI Light"/>
          <w:noProof/>
          <w:lang w:val="es-ES_tradnl"/>
        </w:rPr>
      </w:pPr>
      <w:r w:rsidRPr="00CF575E">
        <w:rPr>
          <w:rFonts w:ascii="Segoe UI Light" w:hAnsi="Segoe UI Light" w:cs="Segoe UI Light"/>
          <w:b/>
          <w:noProof/>
          <w:lang w:val="es-ES_tradnl"/>
        </w:rPr>
        <w:t xml:space="preserve">¿Cuáles fueron los principales </w:t>
      </w:r>
      <w:r w:rsidRPr="00CF575E">
        <w:rPr>
          <w:rFonts w:ascii="Segoe UI Light" w:hAnsi="Segoe UI Light" w:cs="Segoe UI Light"/>
          <w:b/>
          <w:noProof/>
          <w:u w:val="single"/>
          <w:lang w:val="es-ES_tradnl"/>
        </w:rPr>
        <w:t xml:space="preserve">desafíos o problemas </w:t>
      </w:r>
      <w:r w:rsidRPr="00CF575E">
        <w:rPr>
          <w:rFonts w:ascii="Segoe UI Light" w:hAnsi="Segoe UI Light" w:cs="Segoe UI Light"/>
          <w:b/>
          <w:noProof/>
          <w:lang w:val="es-ES_tradnl"/>
        </w:rPr>
        <w:t xml:space="preserve">de preparación de REDD+ durante el </w:t>
      </w:r>
      <w:r w:rsidRPr="00FA3C86">
        <w:rPr>
          <w:rFonts w:ascii="Segoe UI Light" w:hAnsi="Segoe UI Light" w:cs="Segoe UI Light"/>
          <w:b/>
          <w:noProof/>
          <w:lang w:val="es-ES_tradnl"/>
        </w:rPr>
        <w:t>último año?</w:t>
      </w:r>
    </w:p>
    <w:p w14:paraId="6328F908" w14:textId="77777777" w:rsidR="00CF575E" w:rsidRPr="00CF575E" w:rsidRDefault="00CF575E" w:rsidP="00CF575E">
      <w:pPr>
        <w:pStyle w:val="ListParagraph"/>
        <w:numPr>
          <w:ilvl w:val="0"/>
          <w:numId w:val="37"/>
        </w:numPr>
        <w:rPr>
          <w:rFonts w:ascii="Segoe UI Light" w:hAnsi="Segoe UI Light" w:cs="Segoe UI Light"/>
          <w:noProof/>
          <w:sz w:val="20"/>
          <w:lang w:val="es-ES_tradnl"/>
        </w:rPr>
      </w:pPr>
      <w:r w:rsidRPr="00CF575E">
        <w:rPr>
          <w:rFonts w:ascii="Segoe UI Light" w:hAnsi="Segoe UI Light" w:cs="Segoe UI Light"/>
          <w:noProof/>
          <w:sz w:val="20"/>
          <w:lang w:val="es-ES_tradnl"/>
        </w:rPr>
        <w:t>Por ejemplo, falta de compromiso de actores clave, barreras políticas, financiamiento insuficiente</w:t>
      </w:r>
      <w:r w:rsidRPr="00CF575E">
        <w:rPr>
          <w:rFonts w:ascii="Segoe UI Light" w:hAnsi="Segoe UI Light" w:cs="Segoe UI Light"/>
          <w:noProof/>
          <w:sz w:val="20"/>
          <w:lang w:val="es-ES_tradnl"/>
        </w:rPr>
        <w:br/>
      </w: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48"/>
      </w:tblGrid>
      <w:tr w:rsidR="00CF575E" w:rsidRPr="000C5365" w14:paraId="69903116" w14:textId="77777777" w:rsidTr="002A7F2D">
        <w:trPr>
          <w:trHeight w:val="1062"/>
        </w:trPr>
        <w:tc>
          <w:tcPr>
            <w:tcW w:w="10574" w:type="dxa"/>
            <w:tcMar>
              <w:top w:w="57" w:type="dxa"/>
              <w:bottom w:w="57" w:type="dxa"/>
            </w:tcMar>
            <w:vAlign w:val="center"/>
          </w:tcPr>
          <w:p w14:paraId="35E69288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20"/>
                <w:szCs w:val="20"/>
                <w:lang w:val="es-ES_tradnl"/>
              </w:rPr>
            </w:pPr>
          </w:p>
        </w:tc>
      </w:tr>
    </w:tbl>
    <w:p w14:paraId="5BB81659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403E29C0" w14:textId="6866D06E" w:rsidR="00FA3C86" w:rsidRPr="001D3D6C" w:rsidRDefault="00FA3C86" w:rsidP="00FA3C86">
      <w:pPr>
        <w:pStyle w:val="ListParagraph"/>
        <w:numPr>
          <w:ilvl w:val="0"/>
          <w:numId w:val="26"/>
        </w:numPr>
        <w:rPr>
          <w:rFonts w:ascii="Segoe UI Light" w:hAnsi="Segoe UI Light" w:cs="Segoe UI Light"/>
          <w:lang w:val="es-CR"/>
        </w:rPr>
      </w:pPr>
      <w:r>
        <w:rPr>
          <w:rFonts w:ascii="Segoe UI Light" w:hAnsi="Segoe UI Light" w:cs="Segoe UI Light"/>
          <w:b/>
          <w:noProof/>
          <w:lang w:val="es-ES_tradnl"/>
        </w:rPr>
        <w:t xml:space="preserve"> </w:t>
      </w:r>
      <w:r w:rsidRPr="001D3D6C">
        <w:rPr>
          <w:rFonts w:ascii="Segoe UI Light" w:hAnsi="Segoe UI Light" w:cs="Segoe UI Light"/>
          <w:b/>
          <w:lang w:val="es-CR"/>
        </w:rPr>
        <w:t xml:space="preserve">¿Cuáles son las principales </w:t>
      </w:r>
      <w:r w:rsidRPr="001D3D6C">
        <w:rPr>
          <w:rFonts w:ascii="Segoe UI Light" w:hAnsi="Segoe UI Light" w:cs="Segoe UI Light"/>
          <w:b/>
          <w:u w:val="single"/>
          <w:lang w:val="es-CR"/>
        </w:rPr>
        <w:t>actividades</w:t>
      </w:r>
      <w:r w:rsidRPr="001D3D6C">
        <w:rPr>
          <w:rFonts w:ascii="Segoe UI Light" w:hAnsi="Segoe UI Light" w:cs="Segoe UI Light"/>
          <w:b/>
          <w:lang w:val="es-CR"/>
        </w:rPr>
        <w:t xml:space="preserve"> relacionadas con la preparación de REDD + que espera cumplir y los </w:t>
      </w:r>
      <w:r w:rsidRPr="00FA3C86">
        <w:rPr>
          <w:rFonts w:ascii="Segoe UI Light" w:hAnsi="Segoe UI Light" w:cs="Segoe UI Light"/>
          <w:b/>
          <w:u w:val="single"/>
          <w:lang w:val="es-CR"/>
        </w:rPr>
        <w:t>logros</w:t>
      </w:r>
      <w:r w:rsidRPr="00E57631">
        <w:rPr>
          <w:rFonts w:ascii="Segoe UI Light" w:hAnsi="Segoe UI Light" w:cs="Segoe UI Light"/>
          <w:b/>
          <w:u w:val="single"/>
          <w:lang w:val="es-CR"/>
        </w:rPr>
        <w:t xml:space="preserve"> previstos</w:t>
      </w:r>
      <w:r w:rsidRPr="001D3D6C">
        <w:rPr>
          <w:rFonts w:ascii="Segoe UI Light" w:hAnsi="Segoe UI Light" w:cs="Segoe UI Light"/>
          <w:b/>
          <w:lang w:val="es-CR"/>
        </w:rPr>
        <w:t xml:space="preserve"> durante el </w:t>
      </w:r>
      <w:r w:rsidRPr="001D3D6C">
        <w:rPr>
          <w:rFonts w:ascii="Segoe UI Light" w:hAnsi="Segoe UI Light" w:cs="Segoe UI Light"/>
          <w:b/>
          <w:u w:val="single"/>
          <w:lang w:val="es-CR"/>
        </w:rPr>
        <w:t>próximo año</w:t>
      </w:r>
      <w:r w:rsidRPr="001D3D6C">
        <w:rPr>
          <w:rFonts w:ascii="Segoe UI Light" w:hAnsi="Segoe UI Light" w:cs="Segoe UI Light"/>
          <w:b/>
          <w:lang w:val="es-CR"/>
        </w:rPr>
        <w:t>?</w:t>
      </w:r>
    </w:p>
    <w:p w14:paraId="1356E1E0" w14:textId="7FF7D624" w:rsidR="00CF575E" w:rsidRPr="00CF575E" w:rsidRDefault="00CF575E" w:rsidP="00CF575E">
      <w:pPr>
        <w:pStyle w:val="ListParagraph"/>
        <w:numPr>
          <w:ilvl w:val="0"/>
          <w:numId w:val="37"/>
        </w:numPr>
        <w:rPr>
          <w:rFonts w:ascii="Segoe UI Light" w:hAnsi="Segoe UI Light" w:cs="Segoe UI Light"/>
          <w:noProof/>
          <w:sz w:val="20"/>
          <w:lang w:val="es-ES_tradnl"/>
        </w:rPr>
      </w:pPr>
      <w:r w:rsidRPr="00CF575E">
        <w:rPr>
          <w:rFonts w:ascii="Segoe UI Light" w:hAnsi="Segoe UI Light" w:cs="Segoe UI Light"/>
          <w:noProof/>
          <w:sz w:val="20"/>
          <w:lang w:val="es-ES_tradnl"/>
        </w:rPr>
        <w:t xml:space="preserve">Por ejemplo, </w:t>
      </w:r>
      <w:r w:rsidR="00FA3C86">
        <w:rPr>
          <w:rFonts w:ascii="Segoe UI Light" w:hAnsi="Segoe UI Light" w:cs="Segoe UI Light"/>
          <w:noProof/>
          <w:sz w:val="20"/>
          <w:lang w:val="es-ES_tradnl"/>
        </w:rPr>
        <w:t>organizar</w:t>
      </w:r>
      <w:r w:rsidR="00FA3C86" w:rsidRPr="00CF575E">
        <w:rPr>
          <w:rFonts w:ascii="Segoe UI Light" w:hAnsi="Segoe UI Light" w:cs="Segoe UI Light"/>
          <w:noProof/>
          <w:sz w:val="20"/>
          <w:lang w:val="es-ES_tradnl"/>
        </w:rPr>
        <w:t xml:space="preserve"> </w:t>
      </w:r>
      <w:r w:rsidRPr="00CF575E">
        <w:rPr>
          <w:rFonts w:ascii="Segoe UI Light" w:hAnsi="Segoe UI Light" w:cs="Segoe UI Light"/>
          <w:noProof/>
          <w:sz w:val="20"/>
          <w:lang w:val="es-ES_tradnl"/>
        </w:rPr>
        <w:t>x eventos de consulta, presentar el Paquete-R al PC, terminar de definir el SIS, solicitar investigación sobre opciones para la estrategia de REDD+</w:t>
      </w:r>
    </w:p>
    <w:p w14:paraId="07240680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48"/>
      </w:tblGrid>
      <w:tr w:rsidR="00CF575E" w:rsidRPr="000C5365" w14:paraId="5F2B9842" w14:textId="77777777" w:rsidTr="002A7F2D">
        <w:trPr>
          <w:trHeight w:val="1062"/>
        </w:trPr>
        <w:tc>
          <w:tcPr>
            <w:tcW w:w="10574" w:type="dxa"/>
            <w:tcMar>
              <w:top w:w="57" w:type="dxa"/>
              <w:bottom w:w="57" w:type="dxa"/>
            </w:tcMar>
            <w:vAlign w:val="center"/>
          </w:tcPr>
          <w:p w14:paraId="0C1A11DA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20"/>
                <w:szCs w:val="20"/>
                <w:lang w:val="es-ES_tradnl"/>
              </w:rPr>
            </w:pPr>
          </w:p>
        </w:tc>
      </w:tr>
    </w:tbl>
    <w:p w14:paraId="267D016E" w14:textId="77777777" w:rsidR="00CF575E" w:rsidRPr="00CF575E" w:rsidRDefault="00CF575E" w:rsidP="00CF575E">
      <w:pPr>
        <w:rPr>
          <w:rFonts w:ascii="Segoe UI Light" w:hAnsi="Segoe UI Light" w:cs="Segoe UI Light"/>
          <w:b/>
          <w:noProof/>
          <w:lang w:val="es-ES_tradnl"/>
        </w:rPr>
      </w:pPr>
    </w:p>
    <w:p w14:paraId="24ACB08E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57842"/>
        <w:tblLook w:val="04A0" w:firstRow="1" w:lastRow="0" w:firstColumn="1" w:lastColumn="0" w:noHBand="0" w:noVBand="1"/>
      </w:tblPr>
      <w:tblGrid>
        <w:gridCol w:w="10466"/>
      </w:tblGrid>
      <w:tr w:rsidR="00CF575E" w:rsidRPr="000C5365" w14:paraId="1D20E01D" w14:textId="77777777" w:rsidTr="002A7F2D">
        <w:tc>
          <w:tcPr>
            <w:tcW w:w="10682" w:type="dxa"/>
            <w:shd w:val="clear" w:color="auto" w:fill="357842"/>
            <w:tcMar>
              <w:top w:w="108" w:type="dxa"/>
              <w:bottom w:w="108" w:type="dxa"/>
            </w:tcMar>
          </w:tcPr>
          <w:p w14:paraId="0FFDF807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color w:val="FFFFFF" w:themeColor="background1"/>
                <w:sz w:val="28"/>
                <w:szCs w:val="2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color w:val="FFFFFF" w:themeColor="background1"/>
                <w:sz w:val="28"/>
                <w:szCs w:val="28"/>
                <w:lang w:val="es-ES_tradnl"/>
              </w:rPr>
              <w:t>SECCIÓN B: AVANCE DE LA PREPARACIÓN</w:t>
            </w:r>
          </w:p>
        </w:tc>
      </w:tr>
    </w:tbl>
    <w:p w14:paraId="11427B86" w14:textId="77777777" w:rsidR="00CF575E" w:rsidRPr="00CF575E" w:rsidRDefault="00CF575E" w:rsidP="00CF575E">
      <w:pPr>
        <w:rPr>
          <w:rFonts w:ascii="Segoe UI Light" w:hAnsi="Segoe UI Light" w:cs="Segoe UI Light"/>
          <w:b/>
          <w:noProof/>
          <w:color w:val="357842"/>
          <w:lang w:val="es-ES_tradnl"/>
        </w:rPr>
      </w:pPr>
    </w:p>
    <w:p w14:paraId="3E8985FE" w14:textId="77777777" w:rsidR="00CF575E" w:rsidRPr="00CF575E" w:rsidRDefault="00CF575E" w:rsidP="00CF575E">
      <w:pPr>
        <w:pStyle w:val="ListParagraph"/>
        <w:numPr>
          <w:ilvl w:val="0"/>
          <w:numId w:val="26"/>
        </w:numPr>
        <w:rPr>
          <w:rFonts w:ascii="Segoe UI Light" w:hAnsi="Segoe UI Light" w:cs="Segoe UI Light"/>
          <w:b/>
          <w:noProof/>
          <w:lang w:val="es-ES_tradnl"/>
        </w:rPr>
      </w:pPr>
      <w:r w:rsidRPr="00CF575E">
        <w:rPr>
          <w:rFonts w:ascii="Segoe UI Light" w:hAnsi="Segoe UI Light" w:cs="Segoe UI Light"/>
          <w:b/>
          <w:noProof/>
          <w:lang w:val="es-ES_tradnl"/>
        </w:rPr>
        <w:t>Indique su propia evaluación del avance nacional de los subcomponentes de preparación de REDD+:</w:t>
      </w:r>
    </w:p>
    <w:p w14:paraId="3CE63199" w14:textId="77777777" w:rsidR="00CF575E" w:rsidRPr="00CF575E" w:rsidRDefault="00CF575E" w:rsidP="00CF575E">
      <w:pPr>
        <w:pStyle w:val="ListParagraph"/>
        <w:ind w:left="360"/>
        <w:rPr>
          <w:rFonts w:ascii="Segoe UI Light" w:hAnsi="Segoe UI Light" w:cs="Segoe UI Light"/>
          <w:noProof/>
          <w:sz w:val="16"/>
          <w:szCs w:val="16"/>
          <w:lang w:val="es-ES_tradnl"/>
        </w:rPr>
      </w:pPr>
      <w:r w:rsidRPr="00CF575E">
        <w:rPr>
          <w:rFonts w:ascii="Segoe UI Light" w:hAnsi="Segoe UI Light" w:cs="Segoe UI Light"/>
          <w:noProof/>
          <w:sz w:val="16"/>
          <w:szCs w:val="16"/>
          <w:lang w:val="es-ES_tradnl"/>
        </w:rPr>
        <w:t>(</w:t>
      </w:r>
      <w:r w:rsidRPr="00CF575E">
        <w:rPr>
          <w:rFonts w:ascii="Segoe UI Light" w:hAnsi="Segoe UI Light" w:cs="Segoe UI Light"/>
          <w:b/>
          <w:noProof/>
          <w:sz w:val="16"/>
          <w:szCs w:val="16"/>
          <w:lang w:val="es-ES_tradnl"/>
        </w:rPr>
        <w:t>Indicador OV.1.B</w:t>
      </w:r>
      <w:r w:rsidRPr="00CF575E">
        <w:rPr>
          <w:rFonts w:ascii="Segoe UI Light" w:hAnsi="Segoe UI Light" w:cs="Segoe UI Light"/>
          <w:noProof/>
          <w:sz w:val="16"/>
          <w:szCs w:val="16"/>
          <w:lang w:val="es-ES_tradnl"/>
        </w:rPr>
        <w:t xml:space="preserve">: número de paises con apoyo del FCPF que cuentan con una Estrategia Nacional REDD+, FREL/FRL, NFMS y SIS; </w:t>
      </w:r>
      <w:r w:rsidRPr="00CF575E">
        <w:rPr>
          <w:rFonts w:ascii="Segoe UI Light" w:hAnsi="Segoe UI Light" w:cs="Segoe UI Light"/>
          <w:b/>
          <w:noProof/>
          <w:sz w:val="16"/>
          <w:szCs w:val="16"/>
          <w:lang w:val="es-ES_tradnl"/>
        </w:rPr>
        <w:t>indicadores de producto 1.3</w:t>
      </w:r>
      <w:r w:rsidRPr="00CF575E">
        <w:rPr>
          <w:rFonts w:ascii="Segoe UI Light" w:hAnsi="Segoe UI Light" w:cs="Segoe UI Light"/>
          <w:noProof/>
          <w:sz w:val="16"/>
          <w:szCs w:val="16"/>
          <w:lang w:val="es-ES_tradnl"/>
        </w:rPr>
        <w:t>)</w:t>
      </w:r>
    </w:p>
    <w:p w14:paraId="660989A1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16F1D788" w14:textId="77777777" w:rsidR="00CF575E" w:rsidRPr="00CF575E" w:rsidRDefault="00CF575E" w:rsidP="00CF575E">
      <w:pPr>
        <w:rPr>
          <w:rFonts w:ascii="Segoe UI Light" w:hAnsi="Segoe UI Light" w:cs="Segoe UI Light"/>
          <w:b/>
          <w:noProof/>
          <w:lang w:val="es-ES_tradnl"/>
        </w:rPr>
      </w:pPr>
      <w:r w:rsidRPr="00CF575E">
        <w:rPr>
          <w:rFonts w:ascii="Segoe UI Light" w:hAnsi="Segoe UI Light" w:cs="Segoe UI Light"/>
          <w:b/>
          <w:noProof/>
          <w:lang w:val="es-ES_tradnl"/>
        </w:rPr>
        <w:t>Leyenda de calificación de avance: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21"/>
        <w:gridCol w:w="4677"/>
      </w:tblGrid>
      <w:tr w:rsidR="00CF575E" w:rsidRPr="00805174" w14:paraId="71E4C9BB" w14:textId="77777777" w:rsidTr="002A7F2D">
        <w:tc>
          <w:tcPr>
            <w:tcW w:w="1101" w:type="dxa"/>
            <w:shd w:val="clear" w:color="auto" w:fill="4472C4" w:themeFill="accent1"/>
            <w:tcMar>
              <w:top w:w="57" w:type="dxa"/>
              <w:bottom w:w="57" w:type="dxa"/>
            </w:tcMar>
            <w:vAlign w:val="center"/>
          </w:tcPr>
          <w:p w14:paraId="56E6416A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color w:val="FFFFFF" w:themeColor="background1"/>
                <w:sz w:val="20"/>
                <w:szCs w:val="20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color w:val="FFFFFF" w:themeColor="background1"/>
                <w:sz w:val="20"/>
                <w:szCs w:val="20"/>
                <w:lang w:val="es-ES_tradnl"/>
              </w:rPr>
              <w:t>Terminado</w:t>
            </w:r>
          </w:p>
        </w:tc>
        <w:tc>
          <w:tcPr>
            <w:tcW w:w="4677" w:type="dxa"/>
            <w:tcMar>
              <w:top w:w="57" w:type="dxa"/>
              <w:bottom w:w="57" w:type="dxa"/>
            </w:tcMar>
            <w:vAlign w:val="center"/>
          </w:tcPr>
          <w:p w14:paraId="5A686483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20"/>
                <w:szCs w:val="20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20"/>
                <w:szCs w:val="20"/>
                <w:lang w:val="es-ES_tradnl"/>
              </w:rPr>
              <w:t>El subcomponente ha sido terminado</w:t>
            </w:r>
          </w:p>
        </w:tc>
      </w:tr>
      <w:tr w:rsidR="00CF575E" w:rsidRPr="00CF575E" w14:paraId="76BB2927" w14:textId="77777777" w:rsidTr="002A7F2D">
        <w:tc>
          <w:tcPr>
            <w:tcW w:w="1101" w:type="dxa"/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14:paraId="711C0A75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20"/>
                <w:szCs w:val="20"/>
                <w:lang w:val="es-ES_tradnl"/>
              </w:rPr>
            </w:pPr>
          </w:p>
        </w:tc>
        <w:tc>
          <w:tcPr>
            <w:tcW w:w="4677" w:type="dxa"/>
            <w:tcMar>
              <w:top w:w="57" w:type="dxa"/>
              <w:bottom w:w="57" w:type="dxa"/>
            </w:tcMar>
            <w:vAlign w:val="center"/>
          </w:tcPr>
          <w:p w14:paraId="5BCA30B3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20"/>
                <w:szCs w:val="20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20"/>
                <w:szCs w:val="20"/>
                <w:lang w:val="es-ES_tradnl"/>
              </w:rPr>
              <w:t>Avance considerable</w:t>
            </w:r>
          </w:p>
        </w:tc>
      </w:tr>
      <w:tr w:rsidR="00CF575E" w:rsidRPr="000C5365" w14:paraId="26455CEF" w14:textId="77777777" w:rsidTr="002A7F2D">
        <w:tc>
          <w:tcPr>
            <w:tcW w:w="1101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0526AD1D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20"/>
                <w:szCs w:val="20"/>
                <w:lang w:val="es-ES_tradnl"/>
              </w:rPr>
            </w:pPr>
          </w:p>
        </w:tc>
        <w:tc>
          <w:tcPr>
            <w:tcW w:w="4677" w:type="dxa"/>
            <w:tcMar>
              <w:top w:w="57" w:type="dxa"/>
              <w:bottom w:w="57" w:type="dxa"/>
            </w:tcMar>
            <w:vAlign w:val="center"/>
          </w:tcPr>
          <w:p w14:paraId="37CBF366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20"/>
                <w:szCs w:val="20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20"/>
                <w:szCs w:val="20"/>
                <w:lang w:val="es-ES_tradnl"/>
              </w:rPr>
              <w:t>Buen avance, se necesita continuar el desarrollo</w:t>
            </w:r>
          </w:p>
        </w:tc>
      </w:tr>
      <w:tr w:rsidR="00CF575E" w:rsidRPr="00805174" w14:paraId="197001FF" w14:textId="77777777" w:rsidTr="002A7F2D">
        <w:tc>
          <w:tcPr>
            <w:tcW w:w="1101" w:type="dxa"/>
            <w:shd w:val="clear" w:color="auto" w:fill="ED7D31" w:themeFill="accent2"/>
            <w:tcMar>
              <w:top w:w="57" w:type="dxa"/>
              <w:bottom w:w="57" w:type="dxa"/>
            </w:tcMar>
            <w:vAlign w:val="center"/>
          </w:tcPr>
          <w:p w14:paraId="4E0AFE3C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20"/>
                <w:szCs w:val="20"/>
                <w:lang w:val="es-ES_tradnl"/>
              </w:rPr>
            </w:pPr>
          </w:p>
        </w:tc>
        <w:tc>
          <w:tcPr>
            <w:tcW w:w="4677" w:type="dxa"/>
            <w:tcMar>
              <w:top w:w="57" w:type="dxa"/>
              <w:bottom w:w="57" w:type="dxa"/>
            </w:tcMar>
            <w:vAlign w:val="center"/>
          </w:tcPr>
          <w:p w14:paraId="16C83398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20"/>
                <w:szCs w:val="20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20"/>
                <w:szCs w:val="20"/>
                <w:lang w:val="es-ES_tradnl"/>
              </w:rPr>
              <w:t>Se necesita continuar el desarrollo</w:t>
            </w:r>
          </w:p>
        </w:tc>
      </w:tr>
      <w:tr w:rsidR="00CF575E" w:rsidRPr="00CF575E" w14:paraId="219794F7" w14:textId="77777777" w:rsidTr="002A7F2D">
        <w:tc>
          <w:tcPr>
            <w:tcW w:w="1101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14:paraId="79095AD1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20"/>
                <w:szCs w:val="20"/>
                <w:lang w:val="es-ES_tradnl"/>
              </w:rPr>
            </w:pPr>
          </w:p>
        </w:tc>
        <w:tc>
          <w:tcPr>
            <w:tcW w:w="4677" w:type="dxa"/>
            <w:tcMar>
              <w:top w:w="57" w:type="dxa"/>
              <w:bottom w:w="57" w:type="dxa"/>
            </w:tcMar>
            <w:vAlign w:val="center"/>
          </w:tcPr>
          <w:p w14:paraId="76EDF331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20"/>
                <w:szCs w:val="20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20"/>
                <w:szCs w:val="20"/>
                <w:lang w:val="es-ES_tradnl"/>
              </w:rPr>
              <w:t>Todavía no demuestra avance</w:t>
            </w:r>
          </w:p>
        </w:tc>
      </w:tr>
      <w:tr w:rsidR="00CF575E" w:rsidRPr="00805174" w14:paraId="40838D57" w14:textId="77777777" w:rsidTr="002A7F2D">
        <w:tc>
          <w:tcPr>
            <w:tcW w:w="1101" w:type="dxa"/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14:paraId="4F3A8C70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8"/>
                <w:szCs w:val="20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szCs w:val="20"/>
                <w:lang w:val="es-ES_tradnl"/>
              </w:rPr>
              <w:t>N/A</w:t>
            </w:r>
          </w:p>
        </w:tc>
        <w:tc>
          <w:tcPr>
            <w:tcW w:w="4677" w:type="dxa"/>
            <w:tcMar>
              <w:top w:w="57" w:type="dxa"/>
              <w:bottom w:w="57" w:type="dxa"/>
            </w:tcMar>
            <w:vAlign w:val="center"/>
          </w:tcPr>
          <w:p w14:paraId="142A942F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20"/>
                <w:szCs w:val="20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20"/>
                <w:szCs w:val="20"/>
                <w:lang w:val="es-ES_tradnl"/>
              </w:rPr>
              <w:t>El subcomponente no se aplica a nuestro proceso</w:t>
            </w:r>
          </w:p>
        </w:tc>
      </w:tr>
    </w:tbl>
    <w:p w14:paraId="11D21A46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94"/>
        <w:gridCol w:w="1079"/>
        <w:gridCol w:w="1004"/>
        <w:gridCol w:w="4879"/>
      </w:tblGrid>
      <w:tr w:rsidR="00CF575E" w:rsidRPr="000C5365" w14:paraId="3DAA6E42" w14:textId="77777777" w:rsidTr="006D2C84">
        <w:trPr>
          <w:tblHeader/>
        </w:trPr>
        <w:tc>
          <w:tcPr>
            <w:tcW w:w="3494" w:type="dxa"/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4446B6D6" w14:textId="77777777" w:rsidR="00CF575E" w:rsidRPr="00CF575E" w:rsidRDefault="00CF575E" w:rsidP="002A7F2D">
            <w:pPr>
              <w:rPr>
                <w:rFonts w:ascii="Segoe UI Light" w:hAnsi="Segoe UI Light" w:cs="Segoe UI Light"/>
                <w:b/>
                <w:noProof/>
                <w:sz w:val="20"/>
                <w:szCs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sz w:val="20"/>
                <w:szCs w:val="18"/>
                <w:lang w:val="es-ES_tradnl"/>
              </w:rPr>
              <w:t>Subcomponente</w:t>
            </w:r>
          </w:p>
        </w:tc>
        <w:tc>
          <w:tcPr>
            <w:tcW w:w="2083" w:type="dxa"/>
            <w:gridSpan w:val="2"/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67E10D8D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sz w:val="20"/>
                <w:szCs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sz w:val="20"/>
                <w:szCs w:val="18"/>
                <w:lang w:val="es-ES_tradnl"/>
              </w:rPr>
              <w:t>Calificación de avance</w:t>
            </w:r>
          </w:p>
          <w:p w14:paraId="3FD1C3F2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6"/>
                <w:szCs w:val="18"/>
                <w:lang w:val="es-ES_tradnl"/>
              </w:rPr>
              <w:t>(marcar con “X” donde corresponda)</w:t>
            </w:r>
          </w:p>
        </w:tc>
        <w:tc>
          <w:tcPr>
            <w:tcW w:w="4879" w:type="dxa"/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6D570011" w14:textId="77777777" w:rsidR="00CF575E" w:rsidRPr="00CF575E" w:rsidRDefault="00CF575E" w:rsidP="002A7F2D">
            <w:pPr>
              <w:rPr>
                <w:rFonts w:ascii="Segoe UI Light" w:hAnsi="Segoe UI Light" w:cs="Segoe UI Light"/>
                <w:b/>
                <w:noProof/>
                <w:sz w:val="20"/>
                <w:szCs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sz w:val="20"/>
                <w:szCs w:val="18"/>
                <w:lang w:val="es-ES_tradnl"/>
              </w:rPr>
              <w:t>Evaluación narrativa (explique brevemente su calificación)</w:t>
            </w:r>
          </w:p>
        </w:tc>
      </w:tr>
      <w:tr w:rsidR="00CF575E" w:rsidRPr="000C5365" w14:paraId="212FF9DC" w14:textId="77777777" w:rsidTr="006D2C84">
        <w:tc>
          <w:tcPr>
            <w:tcW w:w="10456" w:type="dxa"/>
            <w:gridSpan w:val="4"/>
            <w:tcMar>
              <w:top w:w="57" w:type="dxa"/>
              <w:bottom w:w="57" w:type="dxa"/>
            </w:tcMar>
            <w:vAlign w:val="center"/>
          </w:tcPr>
          <w:p w14:paraId="4E54AAF9" w14:textId="77777777" w:rsidR="00CF575E" w:rsidRPr="00CF575E" w:rsidRDefault="00CF575E" w:rsidP="002A7F2D">
            <w:pPr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  <w:t>Componente 1 de R-PP: organización y consultas para la preparación</w:t>
            </w:r>
          </w:p>
        </w:tc>
      </w:tr>
      <w:tr w:rsidR="00CF575E" w:rsidRPr="00CF575E" w14:paraId="32A6B7B3" w14:textId="77777777" w:rsidTr="006D2C84">
        <w:tc>
          <w:tcPr>
            <w:tcW w:w="3494" w:type="dxa"/>
            <w:vMerge w:val="restart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489139DF" w14:textId="77777777" w:rsidR="00CF575E" w:rsidRPr="00CF575E" w:rsidRDefault="00CF575E" w:rsidP="002A7F2D">
            <w:pPr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  <w:t>Subcomponente 1a:</w:t>
            </w:r>
          </w:p>
          <w:p w14:paraId="06660EC2" w14:textId="77777777" w:rsidR="00CF575E" w:rsidRPr="00CF575E" w:rsidRDefault="00434465" w:rsidP="00434465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  <w:t xml:space="preserve">Arreglos </w:t>
            </w:r>
            <w: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  <w:t xml:space="preserve">de </w:t>
            </w:r>
            <w:r w:rsidR="00CF575E" w:rsidRPr="00CF575E"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  <w:t xml:space="preserve">Gestión Nacional de REDD+ </w:t>
            </w:r>
          </w:p>
        </w:tc>
        <w:tc>
          <w:tcPr>
            <w:tcW w:w="1079" w:type="dxa"/>
            <w:shd w:val="clear" w:color="auto" w:fill="4472C4" w:themeFill="accent1"/>
            <w:tcMar>
              <w:top w:w="57" w:type="dxa"/>
              <w:bottom w:w="57" w:type="dxa"/>
            </w:tcMar>
            <w:vAlign w:val="center"/>
          </w:tcPr>
          <w:p w14:paraId="1450EDCA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color w:val="FFFFFF" w:themeColor="background1"/>
                <w:sz w:val="16"/>
                <w:szCs w:val="16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color w:val="FFFFFF" w:themeColor="background1"/>
                <w:sz w:val="16"/>
                <w:szCs w:val="16"/>
                <w:lang w:val="es-ES_tradnl"/>
              </w:rPr>
              <w:t>Terminado</w:t>
            </w:r>
          </w:p>
        </w:tc>
        <w:tc>
          <w:tcPr>
            <w:tcW w:w="1004" w:type="dxa"/>
            <w:vAlign w:val="center"/>
          </w:tcPr>
          <w:p w14:paraId="7FBF1288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036D56E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6112DFAB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40E22698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14:paraId="3EEF6385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00C9B80B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55A61F7D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43C9BF73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2C1B7F96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35FA5683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5FD5C232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2687D381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4DDB5D6F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2DC27279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ED7D31" w:themeFill="accent2"/>
            <w:tcMar>
              <w:top w:w="57" w:type="dxa"/>
              <w:bottom w:w="57" w:type="dxa"/>
            </w:tcMar>
            <w:vAlign w:val="center"/>
          </w:tcPr>
          <w:p w14:paraId="17AE61AE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17E5FBE6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6CFD560F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5B346235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739C3906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14:paraId="4B4482E1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1E5DDA91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1196A493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6BB964E8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03A87E0C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14:paraId="71F85053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  <w:t>N/A</w:t>
            </w:r>
          </w:p>
        </w:tc>
        <w:tc>
          <w:tcPr>
            <w:tcW w:w="1004" w:type="dxa"/>
            <w:vAlign w:val="center"/>
          </w:tcPr>
          <w:p w14:paraId="5E2E624F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347E48BE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7D7581F0" w14:textId="77777777" w:rsidTr="006D2C84">
        <w:tc>
          <w:tcPr>
            <w:tcW w:w="3494" w:type="dxa"/>
            <w:vMerge w:val="restart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426107DA" w14:textId="77777777" w:rsidR="00CF575E" w:rsidRPr="00CF575E" w:rsidRDefault="00CF575E" w:rsidP="002A7F2D">
            <w:pPr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  <w:t>Subcomponente 1b:</w:t>
            </w:r>
          </w:p>
          <w:p w14:paraId="1F76FB82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  <w:t>Consultas, participación y divulgación</w:t>
            </w:r>
          </w:p>
        </w:tc>
        <w:tc>
          <w:tcPr>
            <w:tcW w:w="1079" w:type="dxa"/>
            <w:shd w:val="clear" w:color="auto" w:fill="4472C4" w:themeFill="accent1"/>
            <w:tcMar>
              <w:top w:w="57" w:type="dxa"/>
              <w:bottom w:w="57" w:type="dxa"/>
            </w:tcMar>
            <w:vAlign w:val="center"/>
          </w:tcPr>
          <w:p w14:paraId="329B5E61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color w:val="FFFFFF" w:themeColor="background1"/>
                <w:sz w:val="16"/>
                <w:szCs w:val="16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color w:val="FFFFFF" w:themeColor="background1"/>
                <w:sz w:val="16"/>
                <w:szCs w:val="16"/>
                <w:lang w:val="es-ES_tradnl"/>
              </w:rPr>
              <w:t>Terminado</w:t>
            </w:r>
          </w:p>
        </w:tc>
        <w:tc>
          <w:tcPr>
            <w:tcW w:w="1004" w:type="dxa"/>
            <w:vAlign w:val="center"/>
          </w:tcPr>
          <w:p w14:paraId="0D8072E7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13C4BC39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13A8A6D0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2006CCF9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14:paraId="3FF23ECE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4B603037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44267D7B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30DB5671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481425D8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47FCB6B8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44FA9639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5C61D954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593794FE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698FE83E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ED7D31" w:themeFill="accent2"/>
            <w:tcMar>
              <w:top w:w="57" w:type="dxa"/>
              <w:bottom w:w="57" w:type="dxa"/>
            </w:tcMar>
            <w:vAlign w:val="center"/>
          </w:tcPr>
          <w:p w14:paraId="50CD7F65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769D1C9B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045F5B20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7691A678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445BC138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14:paraId="0F105F3B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022224C4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72E92DDF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3902ABEB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4CAC2E12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14:paraId="047058B6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  <w:t>N/A</w:t>
            </w:r>
          </w:p>
        </w:tc>
        <w:tc>
          <w:tcPr>
            <w:tcW w:w="1004" w:type="dxa"/>
            <w:vAlign w:val="center"/>
          </w:tcPr>
          <w:p w14:paraId="6507EE5E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7C508B73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0C5365" w14:paraId="700646AA" w14:textId="77777777" w:rsidTr="006D2C84">
        <w:tc>
          <w:tcPr>
            <w:tcW w:w="10456" w:type="dxa"/>
            <w:gridSpan w:val="4"/>
            <w:tcMar>
              <w:top w:w="57" w:type="dxa"/>
              <w:bottom w:w="57" w:type="dxa"/>
            </w:tcMar>
            <w:vAlign w:val="center"/>
          </w:tcPr>
          <w:p w14:paraId="368A3B00" w14:textId="77777777" w:rsidR="00CF575E" w:rsidRPr="00CF575E" w:rsidRDefault="00CF575E" w:rsidP="002A7F2D">
            <w:pPr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  <w:t>Componente 2 del R-PP: preparación de la estrategia REDD+</w:t>
            </w:r>
          </w:p>
        </w:tc>
      </w:tr>
      <w:tr w:rsidR="006D2C84" w:rsidRPr="00CF575E" w14:paraId="308FC850" w14:textId="77777777" w:rsidTr="006D2C84">
        <w:trPr>
          <w:trHeight w:val="40"/>
        </w:trPr>
        <w:tc>
          <w:tcPr>
            <w:tcW w:w="3494" w:type="dxa"/>
            <w:vMerge w:val="restart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09173922" w14:textId="5DA65696" w:rsidR="006D2C84" w:rsidRPr="00CF575E" w:rsidRDefault="006D2C84" w:rsidP="002A7F2D">
            <w:pPr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</w:pPr>
            <w:r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  <w:t xml:space="preserve">Subcomponente 2: </w:t>
            </w:r>
            <w:r w:rsidR="000C5365"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  <w:t>E</w:t>
            </w:r>
            <w:bookmarkStart w:id="2" w:name="_GoBack"/>
            <w:bookmarkEnd w:id="2"/>
            <w:r w:rsidRPr="00C05518"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  <w:t>strategia REDD+</w:t>
            </w:r>
          </w:p>
        </w:tc>
        <w:tc>
          <w:tcPr>
            <w:tcW w:w="1079" w:type="dxa"/>
            <w:shd w:val="clear" w:color="auto" w:fill="4472C4" w:themeFill="accent1"/>
            <w:tcMar>
              <w:top w:w="57" w:type="dxa"/>
              <w:bottom w:w="57" w:type="dxa"/>
            </w:tcMar>
            <w:vAlign w:val="center"/>
          </w:tcPr>
          <w:p w14:paraId="5AF795BB" w14:textId="1F35AE09" w:rsidR="006D2C84" w:rsidRPr="00CF575E" w:rsidRDefault="006D2C84" w:rsidP="002A7F2D">
            <w:pPr>
              <w:jc w:val="center"/>
              <w:rPr>
                <w:rFonts w:ascii="Segoe UI Light" w:hAnsi="Segoe UI Light" w:cs="Segoe UI Light"/>
                <w:noProof/>
                <w:color w:val="FFFFFF" w:themeColor="background1"/>
                <w:sz w:val="16"/>
                <w:szCs w:val="16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color w:val="FFFFFF" w:themeColor="background1"/>
                <w:sz w:val="16"/>
                <w:szCs w:val="16"/>
                <w:lang w:val="es-ES_tradnl"/>
              </w:rPr>
              <w:t>Terminado</w:t>
            </w:r>
          </w:p>
        </w:tc>
        <w:tc>
          <w:tcPr>
            <w:tcW w:w="1004" w:type="dxa"/>
            <w:vAlign w:val="center"/>
          </w:tcPr>
          <w:p w14:paraId="6738129A" w14:textId="77777777" w:rsidR="006D2C84" w:rsidRPr="00CF575E" w:rsidRDefault="006D2C84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D2E9ED2" w14:textId="77777777" w:rsidR="006D2C84" w:rsidRPr="00CF575E" w:rsidRDefault="006D2C84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6D2C84" w:rsidRPr="00CF575E" w14:paraId="30A84B10" w14:textId="77777777" w:rsidTr="006D2C84">
        <w:trPr>
          <w:trHeight w:val="40"/>
        </w:trPr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26405E36" w14:textId="77777777" w:rsidR="006D2C84" w:rsidRDefault="006D2C84" w:rsidP="002A7F2D">
            <w:pPr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14:paraId="0E6B0687" w14:textId="77777777" w:rsidR="006D2C84" w:rsidRPr="00CF575E" w:rsidRDefault="006D2C84" w:rsidP="002A7F2D">
            <w:pPr>
              <w:jc w:val="center"/>
              <w:rPr>
                <w:rFonts w:ascii="Segoe UI Light" w:hAnsi="Segoe UI Light" w:cs="Segoe UI Light"/>
                <w:noProof/>
                <w:color w:val="FFFFFF" w:themeColor="background1"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3AE61267" w14:textId="77777777" w:rsidR="006D2C84" w:rsidRPr="00CF575E" w:rsidRDefault="006D2C84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275CDD73" w14:textId="77777777" w:rsidR="006D2C84" w:rsidRPr="00CF575E" w:rsidRDefault="006D2C84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6D2C84" w:rsidRPr="00CF575E" w14:paraId="2BD95EB3" w14:textId="77777777" w:rsidTr="006D2C84">
        <w:trPr>
          <w:trHeight w:val="40"/>
        </w:trPr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435466D3" w14:textId="77777777" w:rsidR="006D2C84" w:rsidRDefault="006D2C84" w:rsidP="002A7F2D">
            <w:pPr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17F98778" w14:textId="77777777" w:rsidR="006D2C84" w:rsidRPr="00CF575E" w:rsidRDefault="006D2C84" w:rsidP="002A7F2D">
            <w:pPr>
              <w:jc w:val="center"/>
              <w:rPr>
                <w:rFonts w:ascii="Segoe UI Light" w:hAnsi="Segoe UI Light" w:cs="Segoe UI Light"/>
                <w:noProof/>
                <w:color w:val="FFFFFF" w:themeColor="background1"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5ACEBFC3" w14:textId="77777777" w:rsidR="006D2C84" w:rsidRPr="00CF575E" w:rsidRDefault="006D2C84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489F8C62" w14:textId="77777777" w:rsidR="006D2C84" w:rsidRPr="00CF575E" w:rsidRDefault="006D2C84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6D2C84" w:rsidRPr="00CF575E" w14:paraId="4BF8550A" w14:textId="77777777" w:rsidTr="006D2C84">
        <w:trPr>
          <w:trHeight w:val="40"/>
        </w:trPr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4D12BD5D" w14:textId="77777777" w:rsidR="006D2C84" w:rsidRDefault="006D2C84" w:rsidP="002A7F2D">
            <w:pPr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ED7D31" w:themeFill="accent2"/>
            <w:tcMar>
              <w:top w:w="57" w:type="dxa"/>
              <w:bottom w:w="57" w:type="dxa"/>
            </w:tcMar>
            <w:vAlign w:val="center"/>
          </w:tcPr>
          <w:p w14:paraId="62F7656F" w14:textId="77777777" w:rsidR="006D2C84" w:rsidRPr="00CF575E" w:rsidRDefault="006D2C84" w:rsidP="002A7F2D">
            <w:pPr>
              <w:jc w:val="center"/>
              <w:rPr>
                <w:rFonts w:ascii="Segoe UI Light" w:hAnsi="Segoe UI Light" w:cs="Segoe UI Light"/>
                <w:noProof/>
                <w:color w:val="FFFFFF" w:themeColor="background1"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47FB4C8F" w14:textId="77777777" w:rsidR="006D2C84" w:rsidRPr="00CF575E" w:rsidRDefault="006D2C84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0EB4DFBF" w14:textId="77777777" w:rsidR="006D2C84" w:rsidRPr="00CF575E" w:rsidRDefault="006D2C84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6D2C84" w:rsidRPr="00CF575E" w14:paraId="6E25BE80" w14:textId="77777777" w:rsidTr="006D2C84">
        <w:trPr>
          <w:trHeight w:val="40"/>
        </w:trPr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10E33262" w14:textId="77777777" w:rsidR="006D2C84" w:rsidRDefault="006D2C84" w:rsidP="002A7F2D">
            <w:pPr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14:paraId="77109398" w14:textId="77777777" w:rsidR="006D2C84" w:rsidRPr="00CF575E" w:rsidRDefault="006D2C84" w:rsidP="002A7F2D">
            <w:pPr>
              <w:jc w:val="center"/>
              <w:rPr>
                <w:rFonts w:ascii="Segoe UI Light" w:hAnsi="Segoe UI Light" w:cs="Segoe UI Light"/>
                <w:noProof/>
                <w:color w:val="FFFFFF" w:themeColor="background1"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51FB1EAF" w14:textId="77777777" w:rsidR="006D2C84" w:rsidRPr="00CF575E" w:rsidRDefault="006D2C84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29D51224" w14:textId="77777777" w:rsidR="006D2C84" w:rsidRPr="00CF575E" w:rsidRDefault="006D2C84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6D2C84" w:rsidRPr="00CF575E" w14:paraId="046386C6" w14:textId="77777777" w:rsidTr="006D2C84">
        <w:trPr>
          <w:trHeight w:val="40"/>
        </w:trPr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390A2305" w14:textId="77777777" w:rsidR="006D2C84" w:rsidRDefault="006D2C84" w:rsidP="002A7F2D">
            <w:pPr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14:paraId="54EE4DA8" w14:textId="5BC6AA95" w:rsidR="006D2C84" w:rsidRPr="00CF575E" w:rsidRDefault="006D2C84" w:rsidP="002A7F2D">
            <w:pPr>
              <w:jc w:val="center"/>
              <w:rPr>
                <w:rFonts w:ascii="Segoe UI Light" w:hAnsi="Segoe UI Light" w:cs="Segoe UI Light"/>
                <w:noProof/>
                <w:color w:val="FFFFFF" w:themeColor="background1"/>
                <w:sz w:val="16"/>
                <w:szCs w:val="16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  <w:t>N/A</w:t>
            </w:r>
          </w:p>
        </w:tc>
        <w:tc>
          <w:tcPr>
            <w:tcW w:w="1004" w:type="dxa"/>
            <w:vAlign w:val="center"/>
          </w:tcPr>
          <w:p w14:paraId="552613E0" w14:textId="77777777" w:rsidR="006D2C84" w:rsidRPr="00CF575E" w:rsidRDefault="006D2C84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30D55D28" w14:textId="77777777" w:rsidR="006D2C84" w:rsidRPr="00CF575E" w:rsidRDefault="006D2C84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7898E847" w14:textId="77777777" w:rsidTr="006D2C84">
        <w:tc>
          <w:tcPr>
            <w:tcW w:w="3494" w:type="dxa"/>
            <w:vMerge w:val="restart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3BD1D587" w14:textId="77777777" w:rsidR="00CF575E" w:rsidRPr="00CF575E" w:rsidRDefault="00CF575E" w:rsidP="002A7F2D">
            <w:pPr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  <w:t>Subcomponente 2a:</w:t>
            </w:r>
          </w:p>
          <w:p w14:paraId="7BF979ED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  <w:t>Evaluación sobre el uso de suelo, factores de cambio de uso del suelo, ley forestal, política y gobernanza</w:t>
            </w:r>
          </w:p>
        </w:tc>
        <w:tc>
          <w:tcPr>
            <w:tcW w:w="1079" w:type="dxa"/>
            <w:shd w:val="clear" w:color="auto" w:fill="4472C4" w:themeFill="accent1"/>
            <w:tcMar>
              <w:top w:w="57" w:type="dxa"/>
              <w:bottom w:w="57" w:type="dxa"/>
            </w:tcMar>
            <w:vAlign w:val="center"/>
          </w:tcPr>
          <w:p w14:paraId="2CC769CB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color w:val="FFFFFF" w:themeColor="background1"/>
                <w:sz w:val="16"/>
                <w:szCs w:val="16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color w:val="FFFFFF" w:themeColor="background1"/>
                <w:sz w:val="16"/>
                <w:szCs w:val="16"/>
                <w:lang w:val="es-ES_tradnl"/>
              </w:rPr>
              <w:t>Terminado</w:t>
            </w:r>
          </w:p>
        </w:tc>
        <w:tc>
          <w:tcPr>
            <w:tcW w:w="1004" w:type="dxa"/>
            <w:vAlign w:val="center"/>
          </w:tcPr>
          <w:p w14:paraId="79324B69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198403F7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48E35BFE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1D13EBEC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14:paraId="204E8797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7FB470F0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485D9329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74713A36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554CFFC8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05FD73B3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674C5DE9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77BBA336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0252965B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36D32387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ED7D31" w:themeFill="accent2"/>
            <w:tcMar>
              <w:top w:w="57" w:type="dxa"/>
              <w:bottom w:w="57" w:type="dxa"/>
            </w:tcMar>
            <w:vAlign w:val="center"/>
          </w:tcPr>
          <w:p w14:paraId="5D06B9E6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66168DCF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0A4B3590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52433A83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355EC7A6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14:paraId="101DF3B1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681A833F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5C29FFB2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015F7132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78288E2D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14:paraId="46E34557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  <w:t>N/A</w:t>
            </w:r>
          </w:p>
        </w:tc>
        <w:tc>
          <w:tcPr>
            <w:tcW w:w="1004" w:type="dxa"/>
            <w:vAlign w:val="center"/>
          </w:tcPr>
          <w:p w14:paraId="17E7F127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381B10C7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3F77DFC8" w14:textId="77777777" w:rsidTr="006D2C84">
        <w:tc>
          <w:tcPr>
            <w:tcW w:w="3494" w:type="dxa"/>
            <w:vMerge w:val="restart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458648E8" w14:textId="77777777" w:rsidR="00CF575E" w:rsidRPr="00CF575E" w:rsidRDefault="00CF575E" w:rsidP="002A7F2D">
            <w:pPr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  <w:t>Subcomponente 2b:</w:t>
            </w:r>
          </w:p>
          <w:p w14:paraId="4BA7B988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  <w:t>Opciones de estrategia de REDD+</w:t>
            </w:r>
          </w:p>
        </w:tc>
        <w:tc>
          <w:tcPr>
            <w:tcW w:w="1079" w:type="dxa"/>
            <w:shd w:val="clear" w:color="auto" w:fill="4472C4" w:themeFill="accent1"/>
            <w:tcMar>
              <w:top w:w="57" w:type="dxa"/>
              <w:bottom w:w="57" w:type="dxa"/>
            </w:tcMar>
            <w:vAlign w:val="center"/>
          </w:tcPr>
          <w:p w14:paraId="7C85861F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color w:val="FFFFFF" w:themeColor="background1"/>
                <w:sz w:val="16"/>
                <w:szCs w:val="16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color w:val="FFFFFF" w:themeColor="background1"/>
                <w:sz w:val="16"/>
                <w:szCs w:val="16"/>
                <w:lang w:val="es-ES_tradnl"/>
              </w:rPr>
              <w:t>Terminado</w:t>
            </w:r>
          </w:p>
        </w:tc>
        <w:tc>
          <w:tcPr>
            <w:tcW w:w="1004" w:type="dxa"/>
            <w:vAlign w:val="center"/>
          </w:tcPr>
          <w:p w14:paraId="29774CCC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0C9F98F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3BB22152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74D0C6A8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14:paraId="0862146B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35B60A3D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23B396EF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0D8ED58F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3BB5201B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2E9D7311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6954230C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5BD17553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1E9743F7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3BA391B6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ED7D31" w:themeFill="accent2"/>
            <w:tcMar>
              <w:top w:w="57" w:type="dxa"/>
              <w:bottom w:w="57" w:type="dxa"/>
            </w:tcMar>
            <w:vAlign w:val="center"/>
          </w:tcPr>
          <w:p w14:paraId="0D19C6E4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30EFCF27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7AEAD917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2D9C8441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2C1710E8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14:paraId="0BF05446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1DDDB98E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5E2431EF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01BF7DAC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688A70B3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14:paraId="221280FC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  <w:t>N/A</w:t>
            </w:r>
          </w:p>
        </w:tc>
        <w:tc>
          <w:tcPr>
            <w:tcW w:w="1004" w:type="dxa"/>
            <w:vAlign w:val="center"/>
          </w:tcPr>
          <w:p w14:paraId="3AEB03FC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6504BC7A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429EA879" w14:textId="77777777" w:rsidTr="006D2C84">
        <w:tc>
          <w:tcPr>
            <w:tcW w:w="3494" w:type="dxa"/>
            <w:vMerge w:val="restart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2A44F1CC" w14:textId="77777777" w:rsidR="00CF575E" w:rsidRPr="00CF575E" w:rsidRDefault="00CF575E" w:rsidP="002A7F2D">
            <w:pPr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  <w:t>Subcomponente 2c:</w:t>
            </w:r>
          </w:p>
          <w:p w14:paraId="31FCEF70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  <w:t>Marco de implementación</w:t>
            </w:r>
          </w:p>
        </w:tc>
        <w:tc>
          <w:tcPr>
            <w:tcW w:w="1079" w:type="dxa"/>
            <w:shd w:val="clear" w:color="auto" w:fill="4472C4" w:themeFill="accent1"/>
            <w:tcMar>
              <w:top w:w="57" w:type="dxa"/>
              <w:bottom w:w="57" w:type="dxa"/>
            </w:tcMar>
            <w:vAlign w:val="center"/>
          </w:tcPr>
          <w:p w14:paraId="4F7A5B60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color w:val="FFFFFF" w:themeColor="background1"/>
                <w:sz w:val="16"/>
                <w:szCs w:val="16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color w:val="FFFFFF" w:themeColor="background1"/>
                <w:sz w:val="16"/>
                <w:szCs w:val="16"/>
                <w:lang w:val="es-ES_tradnl"/>
              </w:rPr>
              <w:t>Terminado</w:t>
            </w:r>
          </w:p>
        </w:tc>
        <w:tc>
          <w:tcPr>
            <w:tcW w:w="1004" w:type="dxa"/>
            <w:vAlign w:val="center"/>
          </w:tcPr>
          <w:p w14:paraId="24105ADA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27A2308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3B824EE3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5BB1F722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14:paraId="5562B0A3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461F3C86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3761BC51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68F552F0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11191DAE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0B944D11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535D4923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3CCB93E3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090FB6EF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267BBB79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ED7D31" w:themeFill="accent2"/>
            <w:tcMar>
              <w:top w:w="57" w:type="dxa"/>
              <w:bottom w:w="57" w:type="dxa"/>
            </w:tcMar>
            <w:vAlign w:val="center"/>
          </w:tcPr>
          <w:p w14:paraId="73D3D537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20A78B08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568D62AF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77008941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3AE99CC2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14:paraId="2F2F7F37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4C30386C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70F16019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2F0358BE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6A9E6B49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14:paraId="5A86C648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  <w:t>N/A</w:t>
            </w:r>
          </w:p>
        </w:tc>
        <w:tc>
          <w:tcPr>
            <w:tcW w:w="1004" w:type="dxa"/>
            <w:vAlign w:val="center"/>
          </w:tcPr>
          <w:p w14:paraId="7F718E2C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42681BE8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2AE0B669" w14:textId="77777777" w:rsidTr="006D2C84">
        <w:tc>
          <w:tcPr>
            <w:tcW w:w="3494" w:type="dxa"/>
            <w:vMerge w:val="restart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2E70331D" w14:textId="77777777" w:rsidR="00CF575E" w:rsidRPr="00CF575E" w:rsidRDefault="00CF575E" w:rsidP="002A7F2D">
            <w:pPr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  <w:t>Subcomponente 2d:</w:t>
            </w:r>
          </w:p>
          <w:p w14:paraId="21659AF5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  <w:t>Impactos sociales y ambientales</w:t>
            </w:r>
          </w:p>
        </w:tc>
        <w:tc>
          <w:tcPr>
            <w:tcW w:w="1079" w:type="dxa"/>
            <w:shd w:val="clear" w:color="auto" w:fill="4472C4" w:themeFill="accent1"/>
            <w:tcMar>
              <w:top w:w="57" w:type="dxa"/>
              <w:bottom w:w="57" w:type="dxa"/>
            </w:tcMar>
            <w:vAlign w:val="center"/>
          </w:tcPr>
          <w:p w14:paraId="51F65E0D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color w:val="FFFFFF" w:themeColor="background1"/>
                <w:sz w:val="16"/>
                <w:szCs w:val="16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color w:val="FFFFFF" w:themeColor="background1"/>
                <w:sz w:val="16"/>
                <w:szCs w:val="16"/>
                <w:lang w:val="es-ES_tradnl"/>
              </w:rPr>
              <w:t>Terminado</w:t>
            </w:r>
          </w:p>
        </w:tc>
        <w:tc>
          <w:tcPr>
            <w:tcW w:w="1004" w:type="dxa"/>
            <w:vAlign w:val="center"/>
          </w:tcPr>
          <w:p w14:paraId="738309A3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515A828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74311558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09C2B69C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14:paraId="0DE437B2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073963E9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3FBA969F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4C3B1B90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1A0CCB08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77D5A155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599B3941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32F06AB9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486BFDF9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129D53C8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ED7D31" w:themeFill="accent2"/>
            <w:tcMar>
              <w:top w:w="57" w:type="dxa"/>
              <w:bottom w:w="57" w:type="dxa"/>
            </w:tcMar>
            <w:vAlign w:val="center"/>
          </w:tcPr>
          <w:p w14:paraId="38A3EBC9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0399467B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2A318299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09B2FA30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71FB23DA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14:paraId="4A9B5FB3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45B33975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07B018C5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623F12C6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3234B4E4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14:paraId="2B0C642C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  <w:t>N/A</w:t>
            </w:r>
          </w:p>
        </w:tc>
        <w:tc>
          <w:tcPr>
            <w:tcW w:w="1004" w:type="dxa"/>
            <w:vAlign w:val="center"/>
          </w:tcPr>
          <w:p w14:paraId="156BC18E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61ED28B2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0C5365" w14:paraId="6BF8C0ED" w14:textId="77777777" w:rsidTr="006D2C84">
        <w:tc>
          <w:tcPr>
            <w:tcW w:w="10456" w:type="dxa"/>
            <w:gridSpan w:val="4"/>
            <w:tcMar>
              <w:top w:w="57" w:type="dxa"/>
              <w:bottom w:w="57" w:type="dxa"/>
            </w:tcMar>
            <w:vAlign w:val="center"/>
          </w:tcPr>
          <w:p w14:paraId="28C0152A" w14:textId="77777777" w:rsidR="00CF575E" w:rsidRPr="00CF575E" w:rsidRDefault="00CF575E" w:rsidP="002A7F2D">
            <w:pPr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  <w:t>Componente 3 del R-PP: nivel de emisiones de referencia o nivel de referencia</w:t>
            </w:r>
          </w:p>
        </w:tc>
      </w:tr>
      <w:tr w:rsidR="00CF575E" w:rsidRPr="00CF575E" w14:paraId="0918BD67" w14:textId="77777777" w:rsidTr="006D2C84">
        <w:tc>
          <w:tcPr>
            <w:tcW w:w="3494" w:type="dxa"/>
            <w:vMerge w:val="restart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410E27AD" w14:textId="77777777" w:rsidR="00CF575E" w:rsidRPr="00CF575E" w:rsidRDefault="00CF575E" w:rsidP="002A7F2D">
            <w:pPr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  <w:t>Componente 3:</w:t>
            </w:r>
          </w:p>
          <w:p w14:paraId="5715011F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  <w:t>Niveles de emisiones de referencia o niveles de referencia</w:t>
            </w:r>
          </w:p>
        </w:tc>
        <w:tc>
          <w:tcPr>
            <w:tcW w:w="1079" w:type="dxa"/>
            <w:shd w:val="clear" w:color="auto" w:fill="4472C4" w:themeFill="accent1"/>
            <w:tcMar>
              <w:top w:w="57" w:type="dxa"/>
              <w:bottom w:w="57" w:type="dxa"/>
            </w:tcMar>
            <w:vAlign w:val="center"/>
          </w:tcPr>
          <w:p w14:paraId="5BD8E3F8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color w:val="FFFFFF" w:themeColor="background1"/>
                <w:sz w:val="16"/>
                <w:szCs w:val="16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color w:val="FFFFFF" w:themeColor="background1"/>
                <w:sz w:val="16"/>
                <w:szCs w:val="16"/>
                <w:lang w:val="es-ES_tradnl"/>
              </w:rPr>
              <w:t>Terminado</w:t>
            </w:r>
          </w:p>
        </w:tc>
        <w:tc>
          <w:tcPr>
            <w:tcW w:w="1004" w:type="dxa"/>
            <w:vAlign w:val="center"/>
          </w:tcPr>
          <w:p w14:paraId="2AAE758A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1DFFDD0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062AD30D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1526CBAD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14:paraId="0C605940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674C9353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7FBCB9A4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7D176436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33EF409D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7C8E84EC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028E534A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291DF39C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1E8FC58E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056C79D6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ED7D31" w:themeFill="accent2"/>
            <w:tcMar>
              <w:top w:w="57" w:type="dxa"/>
              <w:bottom w:w="57" w:type="dxa"/>
            </w:tcMar>
            <w:vAlign w:val="center"/>
          </w:tcPr>
          <w:p w14:paraId="2D8AB0EE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3CB2580D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20E8D067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57E1D2B6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0C9A8CAA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14:paraId="20131274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16B7A491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1E30F98A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584C9C4A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0D5D7712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14:paraId="55ADB70B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  <w:t>N/A</w:t>
            </w:r>
          </w:p>
        </w:tc>
        <w:tc>
          <w:tcPr>
            <w:tcW w:w="1004" w:type="dxa"/>
            <w:vAlign w:val="center"/>
          </w:tcPr>
          <w:p w14:paraId="0454021B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25E188DF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0C5365" w14:paraId="4B81CC33" w14:textId="77777777" w:rsidTr="006D2C84">
        <w:tc>
          <w:tcPr>
            <w:tcW w:w="10456" w:type="dxa"/>
            <w:gridSpan w:val="4"/>
            <w:tcMar>
              <w:top w:w="57" w:type="dxa"/>
              <w:bottom w:w="57" w:type="dxa"/>
            </w:tcMar>
            <w:vAlign w:val="center"/>
          </w:tcPr>
          <w:p w14:paraId="0E14B574" w14:textId="77777777" w:rsidR="00CF575E" w:rsidRPr="00CF575E" w:rsidRDefault="00CF575E" w:rsidP="002A7F2D">
            <w:pPr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  <w:t>Componente 4 de R-PP: sistemas de monitoreo para bosques y salvaguardas</w:t>
            </w:r>
          </w:p>
        </w:tc>
      </w:tr>
      <w:tr w:rsidR="00CF575E" w:rsidRPr="00CF575E" w14:paraId="1DB30835" w14:textId="77777777" w:rsidTr="006D2C84">
        <w:tc>
          <w:tcPr>
            <w:tcW w:w="3494" w:type="dxa"/>
            <w:vMerge w:val="restart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4D83AF0C" w14:textId="77777777" w:rsidR="00CF575E" w:rsidRPr="00CF575E" w:rsidRDefault="00CF575E" w:rsidP="002A7F2D">
            <w:pPr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  <w:t>Subcomponente 4a:</w:t>
            </w:r>
          </w:p>
          <w:p w14:paraId="4FDF3620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  <w:t>Sistema nacional de vigilancia forestal</w:t>
            </w:r>
          </w:p>
        </w:tc>
        <w:tc>
          <w:tcPr>
            <w:tcW w:w="1079" w:type="dxa"/>
            <w:shd w:val="clear" w:color="auto" w:fill="4472C4" w:themeFill="accent1"/>
            <w:tcMar>
              <w:top w:w="57" w:type="dxa"/>
              <w:bottom w:w="57" w:type="dxa"/>
            </w:tcMar>
            <w:vAlign w:val="center"/>
          </w:tcPr>
          <w:p w14:paraId="412C5080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color w:val="FFFFFF" w:themeColor="background1"/>
                <w:sz w:val="16"/>
                <w:szCs w:val="16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color w:val="FFFFFF" w:themeColor="background1"/>
                <w:sz w:val="16"/>
                <w:szCs w:val="16"/>
                <w:lang w:val="es-ES_tradnl"/>
              </w:rPr>
              <w:t>Terminado</w:t>
            </w:r>
          </w:p>
        </w:tc>
        <w:tc>
          <w:tcPr>
            <w:tcW w:w="1004" w:type="dxa"/>
            <w:vAlign w:val="center"/>
          </w:tcPr>
          <w:p w14:paraId="5C192766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C095948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3053AAF5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784EA60D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14:paraId="7C4547E4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08E3E9BF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2A8AF7DD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1E99CCD4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14D25265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63AFBAEA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67A2951F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633FB89A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2C223D4B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0D53B58A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ED7D31" w:themeFill="accent2"/>
            <w:tcMar>
              <w:top w:w="57" w:type="dxa"/>
              <w:bottom w:w="57" w:type="dxa"/>
            </w:tcMar>
            <w:vAlign w:val="center"/>
          </w:tcPr>
          <w:p w14:paraId="5F681E69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38639396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5F21BB7B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63A8C3CD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38963765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14:paraId="75D7ECAA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779F20D4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2EBB5496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40DD0B68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5C6C69FC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14:paraId="462AD292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  <w:t>N/A</w:t>
            </w:r>
          </w:p>
        </w:tc>
        <w:tc>
          <w:tcPr>
            <w:tcW w:w="1004" w:type="dxa"/>
            <w:vAlign w:val="center"/>
          </w:tcPr>
          <w:p w14:paraId="73DD05B3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01309BFE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384E1375" w14:textId="77777777" w:rsidTr="006D2C84">
        <w:tc>
          <w:tcPr>
            <w:tcW w:w="3494" w:type="dxa"/>
            <w:vMerge w:val="restart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7B0B6E18" w14:textId="77777777" w:rsidR="00CF575E" w:rsidRPr="00CF575E" w:rsidRDefault="00CF575E" w:rsidP="002A7F2D">
            <w:pPr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sz w:val="18"/>
                <w:szCs w:val="18"/>
                <w:lang w:val="es-ES_tradnl"/>
              </w:rPr>
              <w:t>Subcomponente 4b:</w:t>
            </w:r>
          </w:p>
          <w:p w14:paraId="008B87CF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  <w:t>Sistema de información para beneficios múltiples, otros impactos, gobernanza y salvaguardas</w:t>
            </w:r>
          </w:p>
        </w:tc>
        <w:tc>
          <w:tcPr>
            <w:tcW w:w="1079" w:type="dxa"/>
            <w:shd w:val="clear" w:color="auto" w:fill="4472C4" w:themeFill="accent1"/>
            <w:tcMar>
              <w:top w:w="57" w:type="dxa"/>
              <w:bottom w:w="57" w:type="dxa"/>
            </w:tcMar>
            <w:vAlign w:val="center"/>
          </w:tcPr>
          <w:p w14:paraId="03E5B1B2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color w:val="FFFFFF" w:themeColor="background1"/>
                <w:sz w:val="16"/>
                <w:szCs w:val="16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color w:val="FFFFFF" w:themeColor="background1"/>
                <w:sz w:val="16"/>
                <w:szCs w:val="16"/>
                <w:lang w:val="es-ES_tradnl"/>
              </w:rPr>
              <w:t>Terminado</w:t>
            </w:r>
          </w:p>
        </w:tc>
        <w:tc>
          <w:tcPr>
            <w:tcW w:w="1004" w:type="dxa"/>
            <w:vAlign w:val="center"/>
          </w:tcPr>
          <w:p w14:paraId="1DDEB490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3C1AE73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4B0823F3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264D4F00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14:paraId="7EDC8CE9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6E16C5A5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7AA946A5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2FCC7FDE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1257EC6F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521618EB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34C6CADC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49612B72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3AAF3525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53523E1D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ED7D31" w:themeFill="accent2"/>
            <w:tcMar>
              <w:top w:w="57" w:type="dxa"/>
              <w:bottom w:w="57" w:type="dxa"/>
            </w:tcMar>
            <w:vAlign w:val="center"/>
          </w:tcPr>
          <w:p w14:paraId="1525CFE8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66A5A3F0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7B8F11EA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137517D7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6E969F16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14:paraId="2361F63F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00308E0E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61C66748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  <w:tr w:rsidR="00CF575E" w:rsidRPr="00CF575E" w14:paraId="1FD478E3" w14:textId="77777777" w:rsidTr="006D2C84">
        <w:tc>
          <w:tcPr>
            <w:tcW w:w="3494" w:type="dxa"/>
            <w:vMerge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0E205D70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079" w:type="dxa"/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14:paraId="0AAD4C5C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  <w:t>N/A</w:t>
            </w:r>
          </w:p>
        </w:tc>
        <w:tc>
          <w:tcPr>
            <w:tcW w:w="1004" w:type="dxa"/>
            <w:vAlign w:val="center"/>
          </w:tcPr>
          <w:p w14:paraId="35572184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6"/>
                <w:szCs w:val="16"/>
                <w:lang w:val="es-ES_tradnl"/>
              </w:rPr>
            </w:pPr>
          </w:p>
        </w:tc>
        <w:tc>
          <w:tcPr>
            <w:tcW w:w="4879" w:type="dxa"/>
            <w:vMerge/>
            <w:tcMar>
              <w:top w:w="57" w:type="dxa"/>
              <w:bottom w:w="57" w:type="dxa"/>
            </w:tcMar>
            <w:vAlign w:val="center"/>
          </w:tcPr>
          <w:p w14:paraId="6AAD925A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szCs w:val="18"/>
                <w:lang w:val="es-ES_tradnl"/>
              </w:rPr>
            </w:pPr>
          </w:p>
        </w:tc>
      </w:tr>
    </w:tbl>
    <w:p w14:paraId="352E6F69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5174EBE8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57842"/>
        <w:tblLook w:val="04A0" w:firstRow="1" w:lastRow="0" w:firstColumn="1" w:lastColumn="0" w:noHBand="0" w:noVBand="1"/>
      </w:tblPr>
      <w:tblGrid>
        <w:gridCol w:w="10466"/>
      </w:tblGrid>
      <w:tr w:rsidR="00CF575E" w:rsidRPr="00805174" w14:paraId="275FA879" w14:textId="77777777" w:rsidTr="002A7F2D">
        <w:tc>
          <w:tcPr>
            <w:tcW w:w="10682" w:type="dxa"/>
            <w:shd w:val="clear" w:color="auto" w:fill="357842"/>
            <w:tcMar>
              <w:top w:w="108" w:type="dxa"/>
              <w:bottom w:w="108" w:type="dxa"/>
            </w:tcMar>
          </w:tcPr>
          <w:p w14:paraId="0D8AF82E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color w:val="FFFFFF" w:themeColor="background1"/>
                <w:sz w:val="28"/>
                <w:szCs w:val="2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color w:val="FFFFFF" w:themeColor="background1"/>
                <w:sz w:val="28"/>
                <w:szCs w:val="28"/>
                <w:lang w:val="es-ES_tradnl"/>
              </w:rPr>
              <w:t>SECCIÓN C: BENEFICIOS NO ASOCIADOS A CARBONO</w:t>
            </w:r>
          </w:p>
        </w:tc>
      </w:tr>
    </w:tbl>
    <w:p w14:paraId="1BCEE06F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6A84B7D2" w14:textId="77777777" w:rsidR="00CF575E" w:rsidRPr="00CF575E" w:rsidRDefault="00CF575E" w:rsidP="00CF575E">
      <w:pPr>
        <w:pStyle w:val="ListParagraph"/>
        <w:numPr>
          <w:ilvl w:val="0"/>
          <w:numId w:val="26"/>
        </w:numPr>
        <w:rPr>
          <w:rFonts w:ascii="Segoe UI Light" w:hAnsi="Segoe UI Light" w:cs="Segoe UI Light"/>
          <w:b/>
          <w:noProof/>
          <w:lang w:val="es-ES_tradnl"/>
        </w:rPr>
      </w:pPr>
      <w:r w:rsidRPr="00CF575E">
        <w:rPr>
          <w:rFonts w:ascii="Segoe UI Light" w:hAnsi="Segoe UI Light" w:cs="Segoe UI Light"/>
          <w:b/>
          <w:noProof/>
          <w:lang w:val="es-ES_tradnl"/>
        </w:rPr>
        <w:t xml:space="preserve">¿Su Estrategia Nacional REDD+ o Plan de Acción incluye actividades que apunten directamente a </w:t>
      </w:r>
      <w:r w:rsidRPr="00CF575E">
        <w:rPr>
          <w:rFonts w:ascii="Segoe UI Light" w:hAnsi="Segoe UI Light" w:cs="Segoe UI Light"/>
          <w:b/>
          <w:noProof/>
          <w:u w:val="single"/>
          <w:lang w:val="es-ES_tradnl"/>
        </w:rPr>
        <w:t xml:space="preserve">conservar y mejorar los medios de subsistencia </w:t>
      </w:r>
      <w:r w:rsidRPr="00CF575E">
        <w:rPr>
          <w:rFonts w:ascii="Segoe UI Light" w:hAnsi="Segoe UI Light" w:cs="Segoe UI Light"/>
          <w:b/>
          <w:noProof/>
          <w:lang w:val="es-ES_tradnl"/>
        </w:rPr>
        <w:t xml:space="preserve">(por ejemplo, uno de los objetivos de su programa está </w:t>
      </w:r>
      <w:r w:rsidRPr="00CF575E">
        <w:rPr>
          <w:rFonts w:ascii="Segoe UI Light" w:hAnsi="Segoe UI Light" w:cs="Segoe UI Light"/>
          <w:b/>
          <w:noProof/>
          <w:u w:val="single"/>
          <w:lang w:val="es-ES_tradnl"/>
        </w:rPr>
        <w:t>orientado explícitamente a los medios de subsistencia</w:t>
      </w:r>
      <w:r w:rsidRPr="00CF575E">
        <w:rPr>
          <w:rFonts w:ascii="Segoe UI Light" w:hAnsi="Segoe UI Light" w:cs="Segoe UI Light"/>
          <w:b/>
          <w:noProof/>
          <w:lang w:val="es-ES_tradnl"/>
        </w:rPr>
        <w:t xml:space="preserve">; su enfoque de beneficios no relacionados con el carbono </w:t>
      </w:r>
      <w:r w:rsidRPr="00CF575E">
        <w:rPr>
          <w:rFonts w:ascii="Segoe UI Light" w:hAnsi="Segoe UI Light" w:cs="Segoe UI Light"/>
          <w:b/>
          <w:noProof/>
          <w:u w:val="single"/>
          <w:lang w:val="es-ES_tradnl"/>
        </w:rPr>
        <w:t>incorpora explícitamente los medios de subsistencia</w:t>
      </w:r>
      <w:r w:rsidRPr="00CF575E">
        <w:rPr>
          <w:rFonts w:ascii="Segoe UI Light" w:hAnsi="Segoe UI Light" w:cs="Segoe UI Light"/>
          <w:b/>
          <w:noProof/>
          <w:lang w:val="es-ES_tradnl"/>
        </w:rPr>
        <w:t>)?</w:t>
      </w:r>
    </w:p>
    <w:p w14:paraId="008CE7A8" w14:textId="77777777" w:rsidR="00CF575E" w:rsidRPr="00CF575E" w:rsidRDefault="00CF575E" w:rsidP="00CF575E">
      <w:pPr>
        <w:pStyle w:val="ListParagraph"/>
        <w:ind w:left="360"/>
        <w:rPr>
          <w:rFonts w:ascii="Segoe UI Light" w:hAnsi="Segoe UI Light" w:cs="Segoe UI Light"/>
          <w:noProof/>
          <w:lang w:val="es-ES_tradnl"/>
        </w:rPr>
      </w:pPr>
      <w:r w:rsidRPr="00CF575E">
        <w:rPr>
          <w:rFonts w:ascii="Segoe UI Light" w:hAnsi="Segoe UI Light" w:cs="Segoe UI Light"/>
          <w:noProof/>
          <w:sz w:val="16"/>
          <w:lang w:val="es-ES_tradnl"/>
        </w:rPr>
        <w:t xml:space="preserve"> (</w:t>
      </w:r>
      <w:r w:rsidRPr="00CF575E">
        <w:rPr>
          <w:rFonts w:ascii="Segoe UI Light" w:hAnsi="Segoe UI Light" w:cs="Segoe UI Light"/>
          <w:b/>
          <w:noProof/>
          <w:sz w:val="16"/>
          <w:lang w:val="es-ES_tradnl"/>
        </w:rPr>
        <w:t xml:space="preserve">Indicador 3.2.b: </w:t>
      </w:r>
      <w:r w:rsidRPr="00CF575E">
        <w:rPr>
          <w:rFonts w:ascii="Segoe UI Light" w:hAnsi="Segoe UI Light" w:cs="Segoe UI Light"/>
          <w:noProof/>
          <w:sz w:val="16"/>
          <w:lang w:val="es-ES_tradnl"/>
        </w:rPr>
        <w:t>número de Participantes de Países REDD+ del RF cuyas Estrategias REDD+ comprenden actividades que apuntan directamente a conservar y mejorar los medios de subsistencia)</w:t>
      </w:r>
    </w:p>
    <w:p w14:paraId="389FCEE1" w14:textId="77777777" w:rsidR="00CF575E" w:rsidRPr="00CF575E" w:rsidRDefault="00CF575E" w:rsidP="00CF575E">
      <w:pPr>
        <w:ind w:left="360"/>
        <w:rPr>
          <w:rFonts w:ascii="Segoe UI Light" w:hAnsi="Segoe UI Light" w:cs="Segoe UI Light"/>
          <w:noProof/>
          <w:sz w:val="16"/>
          <w:szCs w:val="16"/>
          <w:lang w:val="es-ES_tradn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52"/>
        <w:gridCol w:w="857"/>
        <w:gridCol w:w="8392"/>
      </w:tblGrid>
      <w:tr w:rsidR="00CF575E" w:rsidRPr="00CF575E" w14:paraId="1945E6B6" w14:textId="77777777" w:rsidTr="002A7F2D">
        <w:trPr>
          <w:trHeight w:val="530"/>
        </w:trPr>
        <w:tc>
          <w:tcPr>
            <w:tcW w:w="8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D06614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lang w:val="es-ES_tradnl"/>
              </w:rPr>
              <w:t>Sí</w:t>
            </w:r>
          </w:p>
        </w:tc>
        <w:tc>
          <w:tcPr>
            <w:tcW w:w="8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E8F87E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lang w:val="es-ES_tradnl"/>
              </w:rPr>
              <w:t>No</w:t>
            </w:r>
          </w:p>
        </w:tc>
        <w:tc>
          <w:tcPr>
            <w:tcW w:w="858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291AA7A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lang w:val="es-ES_tradnl"/>
              </w:rPr>
              <w:t>(borrar según corresponda)</w:t>
            </w:r>
          </w:p>
        </w:tc>
      </w:tr>
    </w:tbl>
    <w:p w14:paraId="29B0862C" w14:textId="77777777" w:rsidR="00CF575E" w:rsidRPr="00CF575E" w:rsidRDefault="00CF575E" w:rsidP="00CF575E">
      <w:pPr>
        <w:ind w:left="360"/>
        <w:rPr>
          <w:rFonts w:ascii="Segoe UI Light" w:hAnsi="Segoe UI Light" w:cs="Segoe UI Light"/>
          <w:noProof/>
          <w:sz w:val="16"/>
          <w:szCs w:val="16"/>
          <w:lang w:val="es-ES_tradnl"/>
        </w:rPr>
      </w:pPr>
    </w:p>
    <w:tbl>
      <w:tblPr>
        <w:tblStyle w:val="TableGrid"/>
        <w:tblW w:w="0" w:type="auto"/>
        <w:tblInd w:w="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96"/>
      </w:tblGrid>
      <w:tr w:rsidR="00CF575E" w:rsidRPr="000C5365" w14:paraId="58B85F4B" w14:textId="77777777" w:rsidTr="002A7F2D">
        <w:tc>
          <w:tcPr>
            <w:tcW w:w="10322" w:type="dxa"/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74180658" w14:textId="77777777" w:rsidR="00CF575E" w:rsidRPr="00CF575E" w:rsidRDefault="00CF575E" w:rsidP="002A7F2D">
            <w:pPr>
              <w:rPr>
                <w:rFonts w:ascii="Segoe UI Light" w:hAnsi="Segoe UI Light" w:cs="Segoe UI Light"/>
                <w:b/>
                <w:noProof/>
                <w:color w:val="000000" w:themeColor="text1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color w:val="000000" w:themeColor="text1"/>
                <w:lang w:val="es-ES_tradnl"/>
              </w:rPr>
              <w:t>Si responde que sí, entregue más detalles junto con documentos adjuntos o referencias a documentación que describa su enfoque:</w:t>
            </w:r>
          </w:p>
        </w:tc>
      </w:tr>
      <w:tr w:rsidR="00CF575E" w:rsidRPr="000C5365" w14:paraId="3116ED86" w14:textId="77777777" w:rsidTr="002A7F2D">
        <w:trPr>
          <w:trHeight w:val="545"/>
        </w:trPr>
        <w:tc>
          <w:tcPr>
            <w:tcW w:w="10322" w:type="dxa"/>
            <w:tcMar>
              <w:top w:w="57" w:type="dxa"/>
              <w:bottom w:w="57" w:type="dxa"/>
            </w:tcMar>
            <w:vAlign w:val="center"/>
          </w:tcPr>
          <w:p w14:paraId="342CADDE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20"/>
                <w:szCs w:val="20"/>
                <w:lang w:val="es-ES_tradnl"/>
              </w:rPr>
            </w:pPr>
          </w:p>
        </w:tc>
      </w:tr>
    </w:tbl>
    <w:p w14:paraId="57A2F948" w14:textId="77777777" w:rsidR="00CF575E" w:rsidRPr="00CF575E" w:rsidRDefault="00CF575E" w:rsidP="00CF575E">
      <w:pPr>
        <w:ind w:left="360"/>
        <w:rPr>
          <w:rFonts w:ascii="Segoe UI Light" w:hAnsi="Segoe UI Light" w:cs="Segoe UI Light"/>
          <w:noProof/>
          <w:sz w:val="16"/>
          <w:szCs w:val="16"/>
          <w:lang w:val="es-ES_tradnl"/>
        </w:rPr>
      </w:pPr>
    </w:p>
    <w:p w14:paraId="22422390" w14:textId="77777777" w:rsidR="00CF575E" w:rsidRPr="00CF575E" w:rsidRDefault="00CF575E" w:rsidP="00CF575E">
      <w:pPr>
        <w:pStyle w:val="ListParagraph"/>
        <w:numPr>
          <w:ilvl w:val="0"/>
          <w:numId w:val="26"/>
        </w:numPr>
        <w:rPr>
          <w:rFonts w:ascii="Segoe UI Light" w:hAnsi="Segoe UI Light" w:cs="Segoe UI Light"/>
          <w:b/>
          <w:noProof/>
          <w:lang w:val="es-ES_tradnl"/>
        </w:rPr>
      </w:pPr>
      <w:r w:rsidRPr="00CF575E">
        <w:rPr>
          <w:rFonts w:ascii="Segoe UI Light" w:hAnsi="Segoe UI Light" w:cs="Segoe UI Light"/>
          <w:b/>
          <w:noProof/>
          <w:lang w:val="es-ES_tradnl"/>
        </w:rPr>
        <w:t xml:space="preserve">¿Su Estrategia Nacional REDD+ o Plan de Acción incluye actividades que apunten directamente a </w:t>
      </w:r>
      <w:r w:rsidRPr="00CF575E">
        <w:rPr>
          <w:rFonts w:ascii="Segoe UI Light" w:hAnsi="Segoe UI Light" w:cs="Segoe UI Light"/>
          <w:b/>
          <w:noProof/>
          <w:u w:val="single"/>
          <w:lang w:val="es-ES_tradnl"/>
        </w:rPr>
        <w:t xml:space="preserve">conservar la biodiversidad </w:t>
      </w:r>
      <w:r w:rsidRPr="00CF575E">
        <w:rPr>
          <w:rFonts w:ascii="Segoe UI Light" w:hAnsi="Segoe UI Light" w:cs="Segoe UI Light"/>
          <w:b/>
          <w:noProof/>
          <w:lang w:val="es-ES_tradnl"/>
        </w:rPr>
        <w:t xml:space="preserve">(por ejemplo, uno de los objetivos de su programa está </w:t>
      </w:r>
      <w:r w:rsidRPr="00CF575E">
        <w:rPr>
          <w:rFonts w:ascii="Segoe UI Light" w:hAnsi="Segoe UI Light" w:cs="Segoe UI Light"/>
          <w:b/>
          <w:noProof/>
          <w:u w:val="single"/>
          <w:lang w:val="es-ES_tradnl"/>
        </w:rPr>
        <w:t>orientado explícitamente a la conservación de la biodiversidad</w:t>
      </w:r>
      <w:r w:rsidRPr="00CF575E">
        <w:rPr>
          <w:rFonts w:ascii="Segoe UI Light" w:hAnsi="Segoe UI Light" w:cs="Segoe UI Light"/>
          <w:b/>
          <w:noProof/>
          <w:lang w:val="es-ES_tradnl"/>
        </w:rPr>
        <w:t xml:space="preserve">; su enfoque de beneficios no relacionados con el carbono </w:t>
      </w:r>
      <w:r w:rsidRPr="00CF575E">
        <w:rPr>
          <w:rFonts w:ascii="Segoe UI Light" w:hAnsi="Segoe UI Light" w:cs="Segoe UI Light"/>
          <w:b/>
          <w:noProof/>
          <w:u w:val="single"/>
          <w:lang w:val="es-ES_tradnl"/>
        </w:rPr>
        <w:t>incorpora explícitamente la conservación de la biodiversidad</w:t>
      </w:r>
      <w:r w:rsidRPr="00CF575E">
        <w:rPr>
          <w:rFonts w:ascii="Segoe UI Light" w:hAnsi="Segoe UI Light" w:cs="Segoe UI Light"/>
          <w:b/>
          <w:noProof/>
          <w:lang w:val="es-ES_tradnl"/>
        </w:rPr>
        <w:t>)?</w:t>
      </w:r>
    </w:p>
    <w:p w14:paraId="5E5B0E12" w14:textId="77777777" w:rsidR="00CF575E" w:rsidRPr="00CF575E" w:rsidRDefault="00CF575E" w:rsidP="00CF575E">
      <w:pPr>
        <w:pStyle w:val="ListParagraph"/>
        <w:ind w:left="360"/>
        <w:rPr>
          <w:rFonts w:ascii="Segoe UI Light" w:hAnsi="Segoe UI Light" w:cs="Segoe UI Light"/>
          <w:noProof/>
          <w:lang w:val="es-ES_tradnl"/>
        </w:rPr>
      </w:pPr>
      <w:r w:rsidRPr="00CF575E">
        <w:rPr>
          <w:rFonts w:ascii="Segoe UI Light" w:hAnsi="Segoe UI Light" w:cs="Segoe UI Light"/>
          <w:noProof/>
          <w:sz w:val="16"/>
          <w:lang w:val="es-ES_tradnl"/>
        </w:rPr>
        <w:t xml:space="preserve"> (</w:t>
      </w:r>
      <w:r w:rsidRPr="00CF575E">
        <w:rPr>
          <w:rFonts w:ascii="Segoe UI Light" w:hAnsi="Segoe UI Light" w:cs="Segoe UI Light"/>
          <w:b/>
          <w:noProof/>
          <w:sz w:val="16"/>
          <w:lang w:val="es-ES_tradnl"/>
        </w:rPr>
        <w:t xml:space="preserve">Indicador 3.3.b: </w:t>
      </w:r>
      <w:r w:rsidRPr="00CF575E">
        <w:rPr>
          <w:rFonts w:ascii="Segoe UI Light" w:hAnsi="Segoe UI Light" w:cs="Segoe UI Light"/>
          <w:noProof/>
          <w:sz w:val="16"/>
          <w:lang w:val="es-ES_tradnl"/>
        </w:rPr>
        <w:t>número de Participantes de Países REDD+ del RF cuyas Estrategias REDD+ comprenden actividades que apuntan directamente a conservar la biodiversidad)</w:t>
      </w:r>
    </w:p>
    <w:p w14:paraId="6637C2AC" w14:textId="77777777" w:rsidR="00CF575E" w:rsidRPr="00CF575E" w:rsidRDefault="00CF575E" w:rsidP="00CF575E">
      <w:pPr>
        <w:ind w:left="360"/>
        <w:rPr>
          <w:rFonts w:ascii="Segoe UI Light" w:hAnsi="Segoe UI Light" w:cs="Segoe UI Light"/>
          <w:noProof/>
          <w:sz w:val="16"/>
          <w:szCs w:val="16"/>
          <w:lang w:val="es-ES_tradn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52"/>
        <w:gridCol w:w="857"/>
        <w:gridCol w:w="8392"/>
      </w:tblGrid>
      <w:tr w:rsidR="00CF575E" w:rsidRPr="00CF575E" w14:paraId="337F7EED" w14:textId="77777777" w:rsidTr="002A7F2D">
        <w:trPr>
          <w:trHeight w:val="530"/>
        </w:trPr>
        <w:tc>
          <w:tcPr>
            <w:tcW w:w="8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341D2D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lang w:val="es-ES_tradnl"/>
              </w:rPr>
              <w:t>Sí</w:t>
            </w:r>
          </w:p>
        </w:tc>
        <w:tc>
          <w:tcPr>
            <w:tcW w:w="8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4FEEE9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lang w:val="es-ES_tradnl"/>
              </w:rPr>
              <w:t>No</w:t>
            </w:r>
          </w:p>
        </w:tc>
        <w:tc>
          <w:tcPr>
            <w:tcW w:w="858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B8D36E3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lang w:val="es-ES_tradnl"/>
              </w:rPr>
              <w:t>(borrar según corresponda)</w:t>
            </w:r>
          </w:p>
        </w:tc>
      </w:tr>
    </w:tbl>
    <w:p w14:paraId="3D35297B" w14:textId="77777777" w:rsidR="00CF575E" w:rsidRPr="00CF575E" w:rsidRDefault="00CF575E" w:rsidP="00CF575E">
      <w:pPr>
        <w:ind w:left="360"/>
        <w:rPr>
          <w:rFonts w:ascii="Segoe UI Light" w:hAnsi="Segoe UI Light" w:cs="Segoe UI Light"/>
          <w:noProof/>
          <w:sz w:val="16"/>
          <w:szCs w:val="16"/>
          <w:lang w:val="es-ES_tradnl"/>
        </w:rPr>
      </w:pPr>
    </w:p>
    <w:tbl>
      <w:tblPr>
        <w:tblStyle w:val="TableGrid"/>
        <w:tblW w:w="0" w:type="auto"/>
        <w:tblInd w:w="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96"/>
      </w:tblGrid>
      <w:tr w:rsidR="00CF575E" w:rsidRPr="000C5365" w14:paraId="00809039" w14:textId="77777777" w:rsidTr="002A7F2D">
        <w:tc>
          <w:tcPr>
            <w:tcW w:w="10322" w:type="dxa"/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3B85364A" w14:textId="77777777" w:rsidR="00CF575E" w:rsidRPr="00CF575E" w:rsidRDefault="00CF575E" w:rsidP="002A7F2D">
            <w:pPr>
              <w:rPr>
                <w:rFonts w:ascii="Segoe UI Light" w:hAnsi="Segoe UI Light" w:cs="Segoe UI Light"/>
                <w:b/>
                <w:noProof/>
                <w:color w:val="000000" w:themeColor="text1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color w:val="000000" w:themeColor="text1"/>
                <w:lang w:val="es-ES_tradnl"/>
              </w:rPr>
              <w:t>Si responde que sí, entregue más detalles junto con documentos adjuntos o referencias a documentación que describa su enfoque.</w:t>
            </w:r>
          </w:p>
        </w:tc>
      </w:tr>
      <w:tr w:rsidR="00CF575E" w:rsidRPr="000C5365" w14:paraId="5AAA76F1" w14:textId="77777777" w:rsidTr="002A7F2D">
        <w:trPr>
          <w:trHeight w:val="545"/>
        </w:trPr>
        <w:tc>
          <w:tcPr>
            <w:tcW w:w="10322" w:type="dxa"/>
            <w:tcMar>
              <w:top w:w="57" w:type="dxa"/>
              <w:bottom w:w="57" w:type="dxa"/>
            </w:tcMar>
            <w:vAlign w:val="center"/>
          </w:tcPr>
          <w:p w14:paraId="5F299E4A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20"/>
                <w:szCs w:val="20"/>
                <w:lang w:val="es-ES_tradnl"/>
              </w:rPr>
            </w:pPr>
          </w:p>
        </w:tc>
      </w:tr>
    </w:tbl>
    <w:p w14:paraId="58A1DCBB" w14:textId="77777777" w:rsidR="00CF575E" w:rsidRPr="00CF575E" w:rsidRDefault="00CF575E" w:rsidP="00CF575E">
      <w:pPr>
        <w:ind w:left="360"/>
        <w:rPr>
          <w:rFonts w:ascii="Segoe UI Light" w:hAnsi="Segoe UI Light" w:cs="Segoe UI Light"/>
          <w:noProof/>
          <w:sz w:val="16"/>
          <w:szCs w:val="16"/>
          <w:lang w:val="es-ES_tradnl"/>
        </w:rPr>
      </w:pPr>
    </w:p>
    <w:p w14:paraId="549DE253" w14:textId="77777777" w:rsidR="00CF575E" w:rsidRPr="00CF575E" w:rsidRDefault="00CF575E" w:rsidP="00CF575E">
      <w:pPr>
        <w:rPr>
          <w:rFonts w:ascii="Segoe UI Light" w:hAnsi="Segoe UI Light" w:cs="Segoe UI Light"/>
          <w:noProof/>
          <w:sz w:val="16"/>
          <w:szCs w:val="16"/>
          <w:lang w:val="es-ES_tradnl"/>
        </w:rPr>
      </w:pPr>
    </w:p>
    <w:p w14:paraId="480075AD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57842"/>
        <w:tblLook w:val="04A0" w:firstRow="1" w:lastRow="0" w:firstColumn="1" w:lastColumn="0" w:noHBand="0" w:noVBand="1"/>
      </w:tblPr>
      <w:tblGrid>
        <w:gridCol w:w="10466"/>
      </w:tblGrid>
      <w:tr w:rsidR="00CF575E" w:rsidRPr="00CF575E" w14:paraId="61613380" w14:textId="77777777" w:rsidTr="00875BBD">
        <w:tc>
          <w:tcPr>
            <w:tcW w:w="10466" w:type="dxa"/>
            <w:shd w:val="clear" w:color="auto" w:fill="357842"/>
            <w:tcMar>
              <w:top w:w="108" w:type="dxa"/>
              <w:bottom w:w="108" w:type="dxa"/>
            </w:tcMar>
          </w:tcPr>
          <w:p w14:paraId="54AF3A6C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color w:val="FFFFFF" w:themeColor="background1"/>
                <w:sz w:val="28"/>
                <w:szCs w:val="2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color w:val="FFFFFF" w:themeColor="background1"/>
                <w:sz w:val="28"/>
                <w:szCs w:val="28"/>
                <w:lang w:val="es-ES_tradnl"/>
              </w:rPr>
              <w:t>SECCIÓN D: FINANZAS</w:t>
            </w:r>
          </w:p>
        </w:tc>
      </w:tr>
    </w:tbl>
    <w:p w14:paraId="69018F69" w14:textId="7E026C00" w:rsidR="00CF575E" w:rsidRPr="00875BBD" w:rsidRDefault="00875BBD" w:rsidP="00CF575E">
      <w:pPr>
        <w:rPr>
          <w:rFonts w:ascii="Segoe UI Light" w:hAnsi="Segoe UI Light" w:cs="Segoe UI Light"/>
          <w:b/>
          <w:noProof/>
          <w:lang w:val="es-ES_tradnl"/>
        </w:rPr>
      </w:pPr>
      <w:r w:rsidRPr="00875BBD">
        <w:rPr>
          <w:rFonts w:ascii="Segoe UI Light" w:hAnsi="Segoe UI Light" w:cs="Segoe UI Light"/>
          <w:b/>
          <w:noProof/>
          <w:lang w:val="es-ES_tradnl"/>
        </w:rPr>
        <w:t>(Por favor complete en US $ SOLAMENTE)</w:t>
      </w:r>
    </w:p>
    <w:p w14:paraId="3DF62F51" w14:textId="77777777" w:rsidR="00875BBD" w:rsidRPr="00CF575E" w:rsidRDefault="00875BBD" w:rsidP="00CF575E">
      <w:pPr>
        <w:rPr>
          <w:rFonts w:ascii="Segoe UI Light" w:hAnsi="Segoe UI Light" w:cs="Segoe UI Light"/>
          <w:noProof/>
          <w:lang w:val="es-ES_tradnl"/>
        </w:rPr>
      </w:pPr>
    </w:p>
    <w:p w14:paraId="7BE7AE25" w14:textId="77777777" w:rsidR="00CF575E" w:rsidRPr="00CF575E" w:rsidRDefault="00CF575E" w:rsidP="00CF575E">
      <w:pPr>
        <w:pStyle w:val="ListParagraph"/>
        <w:numPr>
          <w:ilvl w:val="0"/>
          <w:numId w:val="26"/>
        </w:numPr>
        <w:rPr>
          <w:rFonts w:ascii="Segoe UI Light" w:hAnsi="Segoe UI Light" w:cs="Segoe UI Light"/>
          <w:b/>
          <w:noProof/>
          <w:lang w:val="es-ES_tradnl"/>
        </w:rPr>
      </w:pPr>
      <w:r w:rsidRPr="00CF575E">
        <w:rPr>
          <w:rFonts w:ascii="Segoe UI Light" w:hAnsi="Segoe UI Light" w:cs="Segoe UI Light"/>
          <w:b/>
          <w:noProof/>
          <w:lang w:val="es-ES_tradnl"/>
        </w:rPr>
        <w:t xml:space="preserve">Detalle la cantidad de </w:t>
      </w:r>
      <w:r w:rsidRPr="00CF575E">
        <w:rPr>
          <w:rFonts w:ascii="Segoe UI Light" w:hAnsi="Segoe UI Light" w:cs="Segoe UI Light"/>
          <w:b/>
          <w:noProof/>
          <w:u w:val="single"/>
          <w:lang w:val="es-ES_tradnl"/>
        </w:rPr>
        <w:t xml:space="preserve">todo </w:t>
      </w:r>
      <w:r w:rsidRPr="00CF575E">
        <w:rPr>
          <w:rFonts w:ascii="Segoe UI Light" w:hAnsi="Segoe UI Light" w:cs="Segoe UI Light"/>
          <w:b/>
          <w:noProof/>
          <w:lang w:val="es-ES_tradnl"/>
        </w:rPr>
        <w:t xml:space="preserve">el financiamiento recibido en apoyo del desarrollo y realización de su proceso de preparación nacional de REDD+ </w:t>
      </w:r>
      <w:r w:rsidRPr="00CF575E">
        <w:rPr>
          <w:rFonts w:ascii="Segoe UI Light" w:hAnsi="Segoe UI Light" w:cs="Segoe UI Light"/>
          <w:b/>
          <w:noProof/>
          <w:u w:val="single"/>
          <w:lang w:val="es-ES_tradnl"/>
        </w:rPr>
        <w:t>desde la fecha en que se firmó su R-PP</w:t>
      </w:r>
      <w:r w:rsidRPr="00CF575E">
        <w:rPr>
          <w:rFonts w:ascii="Segoe UI Light" w:hAnsi="Segoe UI Light" w:cs="Segoe UI Light"/>
          <w:b/>
          <w:noProof/>
          <w:lang w:val="es-ES_tradnl"/>
        </w:rPr>
        <w:t xml:space="preserve">. Las cifras solo deben incluir </w:t>
      </w:r>
      <w:r w:rsidRPr="00CF575E">
        <w:rPr>
          <w:rFonts w:ascii="Segoe UI Light" w:hAnsi="Segoe UI Light" w:cs="Segoe UI Light"/>
          <w:b/>
          <w:noProof/>
          <w:u w:val="single"/>
          <w:lang w:val="es-ES_tradnl"/>
        </w:rPr>
        <w:t xml:space="preserve">el financiamiento obtenido </w:t>
      </w:r>
      <w:r w:rsidRPr="00CF575E">
        <w:rPr>
          <w:rFonts w:ascii="Segoe UI Light" w:hAnsi="Segoe UI Light" w:cs="Segoe UI Light"/>
          <w:b/>
          <w:noProof/>
          <w:lang w:val="es-ES_tradnl"/>
        </w:rPr>
        <w:t>(es decir, plenamente comprometido). No debe incluirse el financiamiento ex ante (no confirmado) o las contribuciones en especie:</w:t>
      </w:r>
    </w:p>
    <w:p w14:paraId="0210BD14" w14:textId="77777777" w:rsidR="00CF575E" w:rsidRPr="00CF575E" w:rsidRDefault="00CF575E" w:rsidP="00CF575E">
      <w:pPr>
        <w:pStyle w:val="ListParagraph"/>
        <w:ind w:left="360"/>
        <w:rPr>
          <w:rFonts w:ascii="Segoe UI Light" w:hAnsi="Segoe UI Light" w:cs="Segoe UI Light"/>
          <w:noProof/>
          <w:lang w:val="es-ES_tradnl"/>
        </w:rPr>
      </w:pPr>
      <w:r w:rsidRPr="00CF575E">
        <w:rPr>
          <w:rFonts w:ascii="Segoe UI Light" w:hAnsi="Segoe UI Light" w:cs="Segoe UI Light"/>
          <w:noProof/>
          <w:sz w:val="16"/>
          <w:lang w:val="es-ES_tradnl"/>
        </w:rPr>
        <w:t xml:space="preserve"> (</w:t>
      </w:r>
      <w:r w:rsidRPr="00CF575E">
        <w:rPr>
          <w:rFonts w:ascii="Segoe UI Light" w:hAnsi="Segoe UI Light" w:cs="Segoe UI Light"/>
          <w:b/>
          <w:noProof/>
          <w:sz w:val="16"/>
          <w:lang w:val="es-ES_tradnl"/>
        </w:rPr>
        <w:t xml:space="preserve">Indicador 1.B: </w:t>
      </w:r>
      <w:r w:rsidRPr="00CF575E">
        <w:rPr>
          <w:rFonts w:ascii="Segoe UI Light" w:hAnsi="Segoe UI Light" w:cs="Segoe UI Light"/>
          <w:noProof/>
          <w:sz w:val="16"/>
          <w:lang w:val="es-ES_tradnl"/>
        </w:rPr>
        <w:t>cantidad de financiamiento movilizado para apoyar el proceso de preparación de REDD+; desagregados por público, privado, subvenciones, préstamos)</w:t>
      </w:r>
    </w:p>
    <w:p w14:paraId="573250A7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tbl>
      <w:tblPr>
        <w:tblStyle w:val="TableGrid"/>
        <w:tblW w:w="10348" w:type="dxa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69"/>
        <w:gridCol w:w="2070"/>
        <w:gridCol w:w="2069"/>
        <w:gridCol w:w="2070"/>
        <w:gridCol w:w="2070"/>
      </w:tblGrid>
      <w:tr w:rsidR="00CF575E" w:rsidRPr="000C5365" w14:paraId="58B01F4E" w14:textId="77777777" w:rsidTr="002A7F2D">
        <w:tc>
          <w:tcPr>
            <w:tcW w:w="2069" w:type="dxa"/>
            <w:tcBorders>
              <w:bottom w:val="single" w:sz="4" w:space="0" w:color="808080" w:themeColor="background1" w:themeShade="80"/>
            </w:tcBorders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404CECD7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color w:val="000000" w:themeColor="text1"/>
                <w:sz w:val="20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color w:val="000000" w:themeColor="text1"/>
                <w:sz w:val="20"/>
                <w:lang w:val="es-ES_tradnl"/>
              </w:rPr>
              <w:t xml:space="preserve">Monto </w:t>
            </w:r>
          </w:p>
          <w:p w14:paraId="6226BA3D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color w:val="000000" w:themeColor="text1"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color w:val="000000" w:themeColor="text1"/>
                <w:sz w:val="18"/>
                <w:lang w:val="es-ES_tradnl"/>
              </w:rPr>
              <w:t>(USD)</w:t>
            </w:r>
          </w:p>
        </w:tc>
        <w:tc>
          <w:tcPr>
            <w:tcW w:w="2070" w:type="dxa"/>
            <w:tcBorders>
              <w:bottom w:val="single" w:sz="4" w:space="0" w:color="808080" w:themeColor="background1" w:themeShade="80"/>
            </w:tcBorders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02C3909A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color w:val="000000" w:themeColor="text1"/>
                <w:sz w:val="20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color w:val="000000" w:themeColor="text1"/>
                <w:sz w:val="20"/>
                <w:lang w:val="es-ES_tradnl"/>
              </w:rPr>
              <w:t>Fuente</w:t>
            </w:r>
          </w:p>
          <w:p w14:paraId="238F20A4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color w:val="000000" w:themeColor="text1"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color w:val="000000" w:themeColor="text1"/>
                <w:sz w:val="18"/>
                <w:lang w:val="es-ES_tradnl"/>
              </w:rPr>
              <w:t>(por ejemplo, FCPF, FIP, nombre de oficina de gbno.)</w:t>
            </w:r>
          </w:p>
        </w:tc>
        <w:tc>
          <w:tcPr>
            <w:tcW w:w="2069" w:type="dxa"/>
            <w:tcBorders>
              <w:bottom w:val="single" w:sz="4" w:space="0" w:color="808080" w:themeColor="background1" w:themeShade="80"/>
            </w:tcBorders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44E3EC00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color w:val="000000" w:themeColor="text1"/>
                <w:sz w:val="20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color w:val="000000" w:themeColor="text1"/>
                <w:sz w:val="20"/>
                <w:lang w:val="es-ES_tradnl"/>
              </w:rPr>
              <w:t>Fecha comprometida</w:t>
            </w:r>
          </w:p>
          <w:p w14:paraId="76E1A439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color w:val="000000" w:themeColor="text1"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color w:val="000000" w:themeColor="text1"/>
                <w:sz w:val="18"/>
                <w:lang w:val="es-ES_tradnl"/>
              </w:rPr>
              <w:t>(MM/AA)</w:t>
            </w:r>
          </w:p>
        </w:tc>
        <w:tc>
          <w:tcPr>
            <w:tcW w:w="2070" w:type="dxa"/>
            <w:tcBorders>
              <w:bottom w:val="single" w:sz="4" w:space="0" w:color="808080" w:themeColor="background1" w:themeShade="80"/>
            </w:tcBorders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496611F2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color w:val="000000" w:themeColor="text1"/>
                <w:sz w:val="20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color w:val="000000" w:themeColor="text1"/>
                <w:sz w:val="20"/>
                <w:lang w:val="es-ES_tradnl"/>
              </w:rPr>
              <w:t>¿Financiamiento público o privado?</w:t>
            </w:r>
          </w:p>
          <w:p w14:paraId="6BCB58D6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color w:val="000000" w:themeColor="text1"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color w:val="000000" w:themeColor="text1"/>
                <w:sz w:val="18"/>
                <w:lang w:val="es-ES_tradnl"/>
              </w:rPr>
              <w:t>(Borrar según corresponda)</w:t>
            </w:r>
          </w:p>
        </w:tc>
        <w:tc>
          <w:tcPr>
            <w:tcW w:w="2070" w:type="dxa"/>
            <w:tcBorders>
              <w:bottom w:val="single" w:sz="4" w:space="0" w:color="808080" w:themeColor="background1" w:themeShade="80"/>
            </w:tcBorders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731C0778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color w:val="000000" w:themeColor="text1"/>
                <w:sz w:val="20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color w:val="000000" w:themeColor="text1"/>
                <w:sz w:val="20"/>
                <w:lang w:val="es-ES_tradnl"/>
              </w:rPr>
              <w:t>¿Subvención, préstamo u otro?</w:t>
            </w:r>
          </w:p>
          <w:p w14:paraId="15577F02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color w:val="000000" w:themeColor="text1"/>
                <w:sz w:val="20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color w:val="000000" w:themeColor="text1"/>
                <w:sz w:val="20"/>
                <w:lang w:val="es-ES_tradnl"/>
              </w:rPr>
              <w:t>(Borrar según corresponda)</w:t>
            </w:r>
          </w:p>
        </w:tc>
      </w:tr>
      <w:tr w:rsidR="00CF575E" w:rsidRPr="00CF575E" w14:paraId="2EBA0092" w14:textId="77777777" w:rsidTr="002A7F2D">
        <w:tc>
          <w:tcPr>
            <w:tcW w:w="206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7ADDA49" w14:textId="41895DD5" w:rsidR="00CF575E" w:rsidRPr="00CF575E" w:rsidRDefault="00CF575E" w:rsidP="002A7F2D">
            <w:pPr>
              <w:rPr>
                <w:rFonts w:ascii="Segoe UI Light" w:hAnsi="Segoe UI Light" w:cs="Segoe UI Light"/>
                <w:b/>
                <w:noProof/>
                <w:color w:val="C00000"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color w:val="C00000"/>
                <w:sz w:val="18"/>
                <w:lang w:val="es-ES_tradnl"/>
              </w:rPr>
              <w:t>EJEMPLOS: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39C1263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color w:val="C00000"/>
                <w:sz w:val="18"/>
                <w:lang w:val="es-ES_tradnl"/>
              </w:rPr>
            </w:pPr>
          </w:p>
        </w:tc>
        <w:tc>
          <w:tcPr>
            <w:tcW w:w="206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57A4125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color w:val="C00000"/>
                <w:sz w:val="18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E2218D5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color w:val="C00000"/>
                <w:sz w:val="18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D1F8EE7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color w:val="C00000"/>
                <w:sz w:val="18"/>
                <w:lang w:val="es-ES_tradnl"/>
              </w:rPr>
            </w:pPr>
          </w:p>
        </w:tc>
      </w:tr>
      <w:tr w:rsidR="00CF575E" w:rsidRPr="00CF575E" w14:paraId="06B1E503" w14:textId="77777777" w:rsidTr="002A7F2D">
        <w:tc>
          <w:tcPr>
            <w:tcW w:w="2069" w:type="dxa"/>
            <w:tcBorders>
              <w:top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30B4B3E9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color w:val="C00000"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color w:val="C00000"/>
                <w:sz w:val="18"/>
                <w:lang w:val="es-ES_tradnl"/>
              </w:rPr>
              <w:t>$500.000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1F66C771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color w:val="C00000"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color w:val="C00000"/>
                <w:sz w:val="18"/>
                <w:lang w:val="es-ES_tradnl"/>
              </w:rPr>
              <w:t>Subvención de Preparación Preliminar del FCPF</w:t>
            </w:r>
          </w:p>
        </w:tc>
        <w:tc>
          <w:tcPr>
            <w:tcW w:w="2069" w:type="dxa"/>
            <w:tcBorders>
              <w:top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44FDECB4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color w:val="C00000"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color w:val="C00000"/>
                <w:sz w:val="18"/>
                <w:lang w:val="es-ES_tradnl"/>
              </w:rPr>
              <w:t>10/2013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5C6E8723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color w:val="C00000"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color w:val="C00000"/>
                <w:sz w:val="18"/>
                <w:lang w:val="es-ES_tradnl"/>
              </w:rPr>
              <w:t xml:space="preserve">Público </w:t>
            </w:r>
            <w:r w:rsidRPr="00CF575E">
              <w:rPr>
                <w:rFonts w:ascii="Segoe UI Light" w:hAnsi="Segoe UI Light" w:cs="Segoe UI Light"/>
                <w:strike/>
                <w:noProof/>
                <w:color w:val="C00000"/>
                <w:sz w:val="18"/>
                <w:lang w:val="es-ES_tradnl"/>
              </w:rPr>
              <w:t>/ Privado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17432A13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color w:val="C00000"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color w:val="C00000"/>
                <w:sz w:val="18"/>
                <w:lang w:val="es-ES_tradnl"/>
              </w:rPr>
              <w:t xml:space="preserve">Subvención </w:t>
            </w:r>
            <w:r w:rsidRPr="00CF575E">
              <w:rPr>
                <w:rFonts w:ascii="Segoe UI Light" w:hAnsi="Segoe UI Light" w:cs="Segoe UI Light"/>
                <w:strike/>
                <w:noProof/>
                <w:color w:val="C00000"/>
                <w:sz w:val="18"/>
                <w:lang w:val="es-ES_tradnl"/>
              </w:rPr>
              <w:t>/ Préstamo / Otro</w:t>
            </w:r>
          </w:p>
        </w:tc>
      </w:tr>
      <w:tr w:rsidR="00CF575E" w:rsidRPr="00CF575E" w14:paraId="0510BE50" w14:textId="77777777" w:rsidTr="002A7F2D">
        <w:tc>
          <w:tcPr>
            <w:tcW w:w="2069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71AB49DA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color w:val="C00000"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color w:val="C00000"/>
                <w:sz w:val="18"/>
                <w:lang w:val="es-ES_tradnl"/>
              </w:rPr>
              <w:t>$250.000</w:t>
            </w:r>
          </w:p>
        </w:tc>
        <w:tc>
          <w:tcPr>
            <w:tcW w:w="2070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533D1F03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color w:val="C00000"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color w:val="C00000"/>
                <w:sz w:val="18"/>
                <w:lang w:val="es-ES_tradnl"/>
              </w:rPr>
              <w:t>Ministerio de Silvicultura</w:t>
            </w:r>
          </w:p>
        </w:tc>
        <w:tc>
          <w:tcPr>
            <w:tcW w:w="2069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6ADBA8CE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color w:val="C00000"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color w:val="C00000"/>
                <w:sz w:val="18"/>
                <w:lang w:val="es-ES_tradnl"/>
              </w:rPr>
              <w:t>01/2014</w:t>
            </w:r>
          </w:p>
        </w:tc>
        <w:tc>
          <w:tcPr>
            <w:tcW w:w="2070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07E7C433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color w:val="C00000"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color w:val="C00000"/>
                <w:sz w:val="18"/>
                <w:lang w:val="es-ES_tradnl"/>
              </w:rPr>
              <w:t xml:space="preserve">Público </w:t>
            </w:r>
            <w:r w:rsidRPr="00CF575E">
              <w:rPr>
                <w:rFonts w:ascii="Segoe UI Light" w:hAnsi="Segoe UI Light" w:cs="Segoe UI Light"/>
                <w:strike/>
                <w:noProof/>
                <w:color w:val="C00000"/>
                <w:sz w:val="18"/>
                <w:lang w:val="es-ES_tradnl"/>
              </w:rPr>
              <w:t>/ Privado</w:t>
            </w:r>
          </w:p>
        </w:tc>
        <w:tc>
          <w:tcPr>
            <w:tcW w:w="2070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615E9897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color w:val="C00000"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color w:val="C00000"/>
                <w:sz w:val="18"/>
                <w:lang w:val="es-ES_tradnl"/>
              </w:rPr>
              <w:t xml:space="preserve">Subvención </w:t>
            </w:r>
            <w:r w:rsidRPr="00CF575E">
              <w:rPr>
                <w:rFonts w:ascii="Segoe UI Light" w:hAnsi="Segoe UI Light" w:cs="Segoe UI Light"/>
                <w:strike/>
                <w:noProof/>
                <w:color w:val="C00000"/>
                <w:sz w:val="18"/>
                <w:lang w:val="es-ES_tradnl"/>
              </w:rPr>
              <w:t>/ Préstamo / Otro</w:t>
            </w:r>
          </w:p>
        </w:tc>
      </w:tr>
      <w:tr w:rsidR="00CF575E" w:rsidRPr="00CF575E" w14:paraId="6FAF7391" w14:textId="77777777" w:rsidTr="002A7F2D">
        <w:tc>
          <w:tcPr>
            <w:tcW w:w="206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E61B44A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8"/>
                <w:szCs w:val="8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54E61AF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8"/>
                <w:szCs w:val="8"/>
                <w:lang w:val="es-ES_tradnl"/>
              </w:rPr>
            </w:pPr>
          </w:p>
        </w:tc>
        <w:tc>
          <w:tcPr>
            <w:tcW w:w="206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B065882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8"/>
                <w:szCs w:val="8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D7E3636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8"/>
                <w:szCs w:val="8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DF29E4B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8"/>
                <w:szCs w:val="8"/>
                <w:lang w:val="es-ES_tradnl"/>
              </w:rPr>
            </w:pPr>
          </w:p>
        </w:tc>
      </w:tr>
      <w:tr w:rsidR="00CF575E" w:rsidRPr="00CF575E" w14:paraId="255BA326" w14:textId="77777777" w:rsidTr="002A7F2D">
        <w:tc>
          <w:tcPr>
            <w:tcW w:w="2069" w:type="dxa"/>
            <w:tcBorders>
              <w:top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38F17717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$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2272791C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</w:p>
        </w:tc>
        <w:tc>
          <w:tcPr>
            <w:tcW w:w="2069" w:type="dxa"/>
            <w:tcBorders>
              <w:top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1C9CF327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4C28D9B0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Público / Privado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56340975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Subvención / Préstamo / Otro</w:t>
            </w:r>
          </w:p>
        </w:tc>
      </w:tr>
      <w:tr w:rsidR="00CF575E" w:rsidRPr="00CF575E" w14:paraId="6DEBE2A7" w14:textId="77777777" w:rsidTr="002A7F2D">
        <w:tc>
          <w:tcPr>
            <w:tcW w:w="2069" w:type="dxa"/>
            <w:tcMar>
              <w:top w:w="57" w:type="dxa"/>
              <w:bottom w:w="57" w:type="dxa"/>
            </w:tcMar>
            <w:vAlign w:val="center"/>
          </w:tcPr>
          <w:p w14:paraId="478EB3E2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$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  <w:vAlign w:val="center"/>
          </w:tcPr>
          <w:p w14:paraId="4897BF17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</w:p>
        </w:tc>
        <w:tc>
          <w:tcPr>
            <w:tcW w:w="2069" w:type="dxa"/>
            <w:tcMar>
              <w:top w:w="57" w:type="dxa"/>
              <w:bottom w:w="57" w:type="dxa"/>
            </w:tcMar>
            <w:vAlign w:val="center"/>
          </w:tcPr>
          <w:p w14:paraId="008AB4F8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</w:p>
        </w:tc>
        <w:tc>
          <w:tcPr>
            <w:tcW w:w="2070" w:type="dxa"/>
            <w:tcMar>
              <w:top w:w="57" w:type="dxa"/>
              <w:bottom w:w="57" w:type="dxa"/>
            </w:tcMar>
            <w:vAlign w:val="center"/>
          </w:tcPr>
          <w:p w14:paraId="644D38E0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Público / Privado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  <w:vAlign w:val="center"/>
          </w:tcPr>
          <w:p w14:paraId="018BDEB8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Subvención / Préstamo / Otro</w:t>
            </w:r>
          </w:p>
        </w:tc>
      </w:tr>
      <w:tr w:rsidR="00CF575E" w:rsidRPr="00CF575E" w14:paraId="34674E86" w14:textId="77777777" w:rsidTr="002A7F2D">
        <w:tc>
          <w:tcPr>
            <w:tcW w:w="2069" w:type="dxa"/>
            <w:tcMar>
              <w:top w:w="57" w:type="dxa"/>
              <w:bottom w:w="57" w:type="dxa"/>
            </w:tcMar>
            <w:vAlign w:val="center"/>
          </w:tcPr>
          <w:p w14:paraId="0D630826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$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  <w:vAlign w:val="center"/>
          </w:tcPr>
          <w:p w14:paraId="2B3C52FA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</w:p>
        </w:tc>
        <w:tc>
          <w:tcPr>
            <w:tcW w:w="2069" w:type="dxa"/>
            <w:tcMar>
              <w:top w:w="57" w:type="dxa"/>
              <w:bottom w:w="57" w:type="dxa"/>
            </w:tcMar>
            <w:vAlign w:val="center"/>
          </w:tcPr>
          <w:p w14:paraId="44480B00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</w:p>
        </w:tc>
        <w:tc>
          <w:tcPr>
            <w:tcW w:w="2070" w:type="dxa"/>
            <w:tcMar>
              <w:top w:w="57" w:type="dxa"/>
              <w:bottom w:w="57" w:type="dxa"/>
            </w:tcMar>
            <w:vAlign w:val="center"/>
          </w:tcPr>
          <w:p w14:paraId="1ADAD219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Público / Privado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  <w:vAlign w:val="center"/>
          </w:tcPr>
          <w:p w14:paraId="57BACD6A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Subvención / Préstamo / Otro</w:t>
            </w:r>
          </w:p>
        </w:tc>
      </w:tr>
      <w:tr w:rsidR="00CF575E" w:rsidRPr="00CF575E" w14:paraId="454E5BCC" w14:textId="77777777" w:rsidTr="002A7F2D">
        <w:tc>
          <w:tcPr>
            <w:tcW w:w="2069" w:type="dxa"/>
            <w:tcMar>
              <w:top w:w="57" w:type="dxa"/>
              <w:bottom w:w="57" w:type="dxa"/>
            </w:tcMar>
            <w:vAlign w:val="center"/>
          </w:tcPr>
          <w:p w14:paraId="7A3C3D8C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$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  <w:vAlign w:val="center"/>
          </w:tcPr>
          <w:p w14:paraId="74122003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</w:p>
        </w:tc>
        <w:tc>
          <w:tcPr>
            <w:tcW w:w="2069" w:type="dxa"/>
            <w:tcMar>
              <w:top w:w="57" w:type="dxa"/>
              <w:bottom w:w="57" w:type="dxa"/>
            </w:tcMar>
            <w:vAlign w:val="center"/>
          </w:tcPr>
          <w:p w14:paraId="7663128A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</w:p>
        </w:tc>
        <w:tc>
          <w:tcPr>
            <w:tcW w:w="2070" w:type="dxa"/>
            <w:tcMar>
              <w:top w:w="57" w:type="dxa"/>
              <w:bottom w:w="57" w:type="dxa"/>
            </w:tcMar>
            <w:vAlign w:val="center"/>
          </w:tcPr>
          <w:p w14:paraId="51CB3749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Público / Privado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  <w:vAlign w:val="center"/>
          </w:tcPr>
          <w:p w14:paraId="7C14CECC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Subvención / Préstamo / Otro</w:t>
            </w:r>
          </w:p>
        </w:tc>
      </w:tr>
      <w:tr w:rsidR="00CF575E" w:rsidRPr="00CF575E" w14:paraId="4C42DE43" w14:textId="77777777" w:rsidTr="002A7F2D">
        <w:tc>
          <w:tcPr>
            <w:tcW w:w="2069" w:type="dxa"/>
            <w:tcMar>
              <w:top w:w="57" w:type="dxa"/>
              <w:bottom w:w="57" w:type="dxa"/>
            </w:tcMar>
            <w:vAlign w:val="center"/>
          </w:tcPr>
          <w:p w14:paraId="6A248C54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$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  <w:vAlign w:val="center"/>
          </w:tcPr>
          <w:p w14:paraId="17286FF3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</w:p>
        </w:tc>
        <w:tc>
          <w:tcPr>
            <w:tcW w:w="2069" w:type="dxa"/>
            <w:tcMar>
              <w:top w:w="57" w:type="dxa"/>
              <w:bottom w:w="57" w:type="dxa"/>
            </w:tcMar>
            <w:vAlign w:val="center"/>
          </w:tcPr>
          <w:p w14:paraId="055B734E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</w:p>
        </w:tc>
        <w:tc>
          <w:tcPr>
            <w:tcW w:w="2070" w:type="dxa"/>
            <w:tcMar>
              <w:top w:w="57" w:type="dxa"/>
              <w:bottom w:w="57" w:type="dxa"/>
            </w:tcMar>
            <w:vAlign w:val="center"/>
          </w:tcPr>
          <w:p w14:paraId="20632964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Público / Privado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</w:tcPr>
          <w:p w14:paraId="1737A1B2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Subvención / Préstamo / Otro</w:t>
            </w:r>
          </w:p>
        </w:tc>
      </w:tr>
      <w:tr w:rsidR="00CF575E" w:rsidRPr="00CF575E" w14:paraId="3BF32314" w14:textId="77777777" w:rsidTr="002A7F2D">
        <w:tc>
          <w:tcPr>
            <w:tcW w:w="2069" w:type="dxa"/>
            <w:tcMar>
              <w:top w:w="57" w:type="dxa"/>
              <w:bottom w:w="57" w:type="dxa"/>
            </w:tcMar>
            <w:vAlign w:val="center"/>
          </w:tcPr>
          <w:p w14:paraId="3C559DD0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$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  <w:vAlign w:val="center"/>
          </w:tcPr>
          <w:p w14:paraId="3B93F680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</w:p>
        </w:tc>
        <w:tc>
          <w:tcPr>
            <w:tcW w:w="2069" w:type="dxa"/>
            <w:tcMar>
              <w:top w:w="57" w:type="dxa"/>
              <w:bottom w:w="57" w:type="dxa"/>
            </w:tcMar>
            <w:vAlign w:val="center"/>
          </w:tcPr>
          <w:p w14:paraId="36646058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</w:p>
        </w:tc>
        <w:tc>
          <w:tcPr>
            <w:tcW w:w="2070" w:type="dxa"/>
            <w:tcMar>
              <w:top w:w="57" w:type="dxa"/>
              <w:bottom w:w="57" w:type="dxa"/>
            </w:tcMar>
            <w:vAlign w:val="center"/>
          </w:tcPr>
          <w:p w14:paraId="43D0F3A0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Público / Privado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</w:tcPr>
          <w:p w14:paraId="421F0AEE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Subvención / Préstamo / Otro</w:t>
            </w:r>
          </w:p>
        </w:tc>
      </w:tr>
    </w:tbl>
    <w:p w14:paraId="79958F34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79A3AF07" w14:textId="77777777" w:rsidR="00CF575E" w:rsidRPr="00CF575E" w:rsidRDefault="00CF575E" w:rsidP="00CF575E">
      <w:pPr>
        <w:pStyle w:val="ListParagraph"/>
        <w:numPr>
          <w:ilvl w:val="0"/>
          <w:numId w:val="26"/>
        </w:numPr>
        <w:rPr>
          <w:rFonts w:ascii="Segoe UI Light" w:hAnsi="Segoe UI Light" w:cs="Segoe UI Light"/>
          <w:b/>
          <w:noProof/>
          <w:lang w:val="es-ES_tradnl"/>
        </w:rPr>
      </w:pPr>
      <w:r w:rsidRPr="00CF575E">
        <w:rPr>
          <w:rFonts w:ascii="Segoe UI Light" w:hAnsi="Segoe UI Light" w:cs="Segoe UI Light"/>
          <w:b/>
          <w:noProof/>
          <w:lang w:val="es-ES_tradnl"/>
        </w:rPr>
        <w:t>Detalle cualquier financiamiento ex ante (no confirmado) o contribuciones en especie que espera obtener en apoyo de su proceso de preparación nacional de REDD+:</w:t>
      </w:r>
    </w:p>
    <w:p w14:paraId="177EAA8A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5"/>
        <w:gridCol w:w="2055"/>
        <w:gridCol w:w="2055"/>
        <w:gridCol w:w="2056"/>
      </w:tblGrid>
      <w:tr w:rsidR="00CF575E" w:rsidRPr="000C5365" w14:paraId="436A2781" w14:textId="77777777" w:rsidTr="002A7F2D">
        <w:tc>
          <w:tcPr>
            <w:tcW w:w="2055" w:type="dxa"/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71612182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color w:val="000000" w:themeColor="text1"/>
                <w:sz w:val="20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color w:val="000000" w:themeColor="text1"/>
                <w:sz w:val="20"/>
                <w:lang w:val="es-ES_tradnl"/>
              </w:rPr>
              <w:t xml:space="preserve">Monto </w:t>
            </w:r>
          </w:p>
          <w:p w14:paraId="364F6CF7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color w:val="000000" w:themeColor="text1"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color w:val="000000" w:themeColor="text1"/>
                <w:sz w:val="18"/>
                <w:lang w:val="es-ES_tradnl"/>
              </w:rPr>
              <w:t>(USD)</w:t>
            </w:r>
          </w:p>
        </w:tc>
        <w:tc>
          <w:tcPr>
            <w:tcW w:w="2055" w:type="dxa"/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20141992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color w:val="000000" w:themeColor="text1"/>
                <w:sz w:val="20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color w:val="000000" w:themeColor="text1"/>
                <w:sz w:val="20"/>
                <w:lang w:val="es-ES_tradnl"/>
              </w:rPr>
              <w:t>Fuente</w:t>
            </w:r>
          </w:p>
          <w:p w14:paraId="3E25C7B6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color w:val="000000" w:themeColor="text1"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color w:val="000000" w:themeColor="text1"/>
                <w:sz w:val="18"/>
                <w:lang w:val="es-ES_tradnl"/>
              </w:rPr>
              <w:t>(por ejemplo, FCPF, FIP, nombre de oficina de gbno.)</w:t>
            </w:r>
          </w:p>
        </w:tc>
        <w:tc>
          <w:tcPr>
            <w:tcW w:w="2055" w:type="dxa"/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4A6B6A82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color w:val="000000" w:themeColor="text1"/>
                <w:sz w:val="20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color w:val="000000" w:themeColor="text1"/>
                <w:sz w:val="20"/>
                <w:lang w:val="es-ES_tradnl"/>
              </w:rPr>
              <w:t>¿Financiamiento público o privado?</w:t>
            </w:r>
          </w:p>
          <w:p w14:paraId="15E1CB74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color w:val="000000" w:themeColor="text1"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color w:val="000000" w:themeColor="text1"/>
                <w:sz w:val="18"/>
                <w:lang w:val="es-ES_tradnl"/>
              </w:rPr>
              <w:t>(Borrar según corresponda)</w:t>
            </w:r>
          </w:p>
        </w:tc>
        <w:tc>
          <w:tcPr>
            <w:tcW w:w="2056" w:type="dxa"/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1246ECE5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color w:val="000000" w:themeColor="text1"/>
                <w:sz w:val="20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color w:val="000000" w:themeColor="text1"/>
                <w:sz w:val="20"/>
                <w:lang w:val="es-ES_tradnl"/>
              </w:rPr>
              <w:t>¿Subvención, préstamo u otro?</w:t>
            </w:r>
          </w:p>
          <w:p w14:paraId="45FAD92B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color w:val="000000" w:themeColor="text1"/>
                <w:sz w:val="20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color w:val="000000" w:themeColor="text1"/>
                <w:sz w:val="20"/>
                <w:lang w:val="es-ES_tradnl"/>
              </w:rPr>
              <w:t>(Borrar según corresponda)</w:t>
            </w:r>
          </w:p>
        </w:tc>
      </w:tr>
      <w:tr w:rsidR="00CF575E" w:rsidRPr="00CF575E" w14:paraId="52333B74" w14:textId="77777777" w:rsidTr="002A7F2D"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5A7A5462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$</w:t>
            </w:r>
          </w:p>
        </w:tc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2204093F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</w:p>
        </w:tc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0FE380F8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Público / Privado</w:t>
            </w:r>
          </w:p>
        </w:tc>
        <w:tc>
          <w:tcPr>
            <w:tcW w:w="2056" w:type="dxa"/>
            <w:tcMar>
              <w:top w:w="57" w:type="dxa"/>
              <w:bottom w:w="57" w:type="dxa"/>
            </w:tcMar>
            <w:vAlign w:val="center"/>
          </w:tcPr>
          <w:p w14:paraId="25D75DB9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Subvención / Préstamo / Otro</w:t>
            </w:r>
          </w:p>
        </w:tc>
      </w:tr>
      <w:tr w:rsidR="00CF575E" w:rsidRPr="00CF575E" w14:paraId="44E54BD0" w14:textId="77777777" w:rsidTr="002A7F2D"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127CA24B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$</w:t>
            </w:r>
          </w:p>
        </w:tc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526ABFDB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</w:p>
        </w:tc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644F1FA1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Público / Privado</w:t>
            </w:r>
          </w:p>
        </w:tc>
        <w:tc>
          <w:tcPr>
            <w:tcW w:w="2056" w:type="dxa"/>
            <w:tcMar>
              <w:top w:w="57" w:type="dxa"/>
              <w:bottom w:w="57" w:type="dxa"/>
            </w:tcMar>
            <w:vAlign w:val="center"/>
          </w:tcPr>
          <w:p w14:paraId="4A7D52FB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Subvención / Préstamo / Otro</w:t>
            </w:r>
          </w:p>
        </w:tc>
      </w:tr>
      <w:tr w:rsidR="00CF575E" w:rsidRPr="00CF575E" w14:paraId="72F33216" w14:textId="77777777" w:rsidTr="002A7F2D"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2B9A423B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$</w:t>
            </w:r>
          </w:p>
        </w:tc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57EB98D7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</w:p>
        </w:tc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04534DEB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Público / Privado</w:t>
            </w:r>
          </w:p>
        </w:tc>
        <w:tc>
          <w:tcPr>
            <w:tcW w:w="2056" w:type="dxa"/>
            <w:tcMar>
              <w:top w:w="57" w:type="dxa"/>
              <w:bottom w:w="57" w:type="dxa"/>
            </w:tcMar>
            <w:vAlign w:val="center"/>
          </w:tcPr>
          <w:p w14:paraId="0AE0F3BC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Subvención / Préstamo / Otro</w:t>
            </w:r>
          </w:p>
        </w:tc>
      </w:tr>
      <w:tr w:rsidR="00CF575E" w:rsidRPr="00CF575E" w14:paraId="1F6B5326" w14:textId="77777777" w:rsidTr="002A7F2D"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76D55812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$</w:t>
            </w:r>
          </w:p>
        </w:tc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71A0A1E6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</w:p>
        </w:tc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3A6FDC08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Público / Privado</w:t>
            </w:r>
          </w:p>
        </w:tc>
        <w:tc>
          <w:tcPr>
            <w:tcW w:w="2056" w:type="dxa"/>
            <w:tcMar>
              <w:top w:w="57" w:type="dxa"/>
              <w:bottom w:w="57" w:type="dxa"/>
            </w:tcMar>
            <w:vAlign w:val="center"/>
          </w:tcPr>
          <w:p w14:paraId="7058F2E6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Subvención / Préstamo / Otro</w:t>
            </w:r>
          </w:p>
        </w:tc>
      </w:tr>
      <w:tr w:rsidR="00CF575E" w:rsidRPr="00CF575E" w14:paraId="3A13E1B6" w14:textId="77777777" w:rsidTr="002A7F2D"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73619A5D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$</w:t>
            </w:r>
          </w:p>
        </w:tc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026BDF85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</w:p>
        </w:tc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7F6A9CFF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Público / Privado</w:t>
            </w:r>
          </w:p>
        </w:tc>
        <w:tc>
          <w:tcPr>
            <w:tcW w:w="2056" w:type="dxa"/>
            <w:tcMar>
              <w:top w:w="57" w:type="dxa"/>
              <w:bottom w:w="57" w:type="dxa"/>
            </w:tcMar>
          </w:tcPr>
          <w:p w14:paraId="3815DEDF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Subvención / Préstamo / Otro</w:t>
            </w:r>
          </w:p>
        </w:tc>
      </w:tr>
      <w:tr w:rsidR="00CF575E" w:rsidRPr="00CF575E" w14:paraId="3BB4963D" w14:textId="77777777" w:rsidTr="002A7F2D"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27C6CEA6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$</w:t>
            </w:r>
          </w:p>
        </w:tc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10F26D61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</w:p>
        </w:tc>
        <w:tc>
          <w:tcPr>
            <w:tcW w:w="2055" w:type="dxa"/>
            <w:tcMar>
              <w:top w:w="57" w:type="dxa"/>
              <w:bottom w:w="57" w:type="dxa"/>
            </w:tcMar>
            <w:vAlign w:val="center"/>
          </w:tcPr>
          <w:p w14:paraId="3F5AE91F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Público / Privado</w:t>
            </w:r>
          </w:p>
        </w:tc>
        <w:tc>
          <w:tcPr>
            <w:tcW w:w="2056" w:type="dxa"/>
            <w:tcMar>
              <w:top w:w="57" w:type="dxa"/>
              <w:bottom w:w="57" w:type="dxa"/>
            </w:tcMar>
          </w:tcPr>
          <w:p w14:paraId="1DAE1DA9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Subvención / Préstamo / Otro</w:t>
            </w:r>
          </w:p>
        </w:tc>
      </w:tr>
    </w:tbl>
    <w:p w14:paraId="19F484B2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54934EAB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323DE431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0B67FF20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2FB32181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06191228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0ADA362B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705CB47C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2F84E0F9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57842"/>
        <w:tblLook w:val="04A0" w:firstRow="1" w:lastRow="0" w:firstColumn="1" w:lastColumn="0" w:noHBand="0" w:noVBand="1"/>
      </w:tblPr>
      <w:tblGrid>
        <w:gridCol w:w="10466"/>
      </w:tblGrid>
      <w:tr w:rsidR="00CF575E" w:rsidRPr="00805174" w14:paraId="76E55B6B" w14:textId="77777777" w:rsidTr="002A7F2D">
        <w:tc>
          <w:tcPr>
            <w:tcW w:w="10682" w:type="dxa"/>
            <w:shd w:val="clear" w:color="auto" w:fill="357842"/>
            <w:tcMar>
              <w:top w:w="108" w:type="dxa"/>
              <w:bottom w:w="108" w:type="dxa"/>
            </w:tcMar>
          </w:tcPr>
          <w:p w14:paraId="17B787E7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color w:val="FFFFFF" w:themeColor="background1"/>
                <w:sz w:val="28"/>
                <w:szCs w:val="2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color w:val="FFFFFF" w:themeColor="background1"/>
                <w:sz w:val="28"/>
                <w:szCs w:val="28"/>
                <w:lang w:val="es-ES_tradnl"/>
              </w:rPr>
              <w:t>SECCIÓN E: DESEMPEÑO DEL FCPF</w:t>
            </w:r>
          </w:p>
        </w:tc>
      </w:tr>
    </w:tbl>
    <w:p w14:paraId="57F1020B" w14:textId="77777777" w:rsidR="00CF575E" w:rsidRPr="00CF575E" w:rsidRDefault="00CF575E" w:rsidP="00CF575E">
      <w:pPr>
        <w:rPr>
          <w:rFonts w:ascii="Segoe UI Light" w:hAnsi="Segoe UI Light" w:cs="Segoe UI Light"/>
          <w:b/>
          <w:noProof/>
          <w:color w:val="357842"/>
          <w:lang w:val="es-ES_tradnl"/>
        </w:rPr>
      </w:pPr>
    </w:p>
    <w:p w14:paraId="53E848AC" w14:textId="77777777" w:rsidR="00CF575E" w:rsidRPr="00CF575E" w:rsidRDefault="00CF575E" w:rsidP="00CF575E">
      <w:pPr>
        <w:pStyle w:val="ListParagraph"/>
        <w:numPr>
          <w:ilvl w:val="0"/>
          <w:numId w:val="26"/>
        </w:numPr>
        <w:rPr>
          <w:rFonts w:ascii="Segoe UI Light" w:hAnsi="Segoe UI Light" w:cs="Segoe UI Light"/>
          <w:b/>
          <w:noProof/>
          <w:lang w:val="es-ES_tradnl"/>
        </w:rPr>
      </w:pPr>
      <w:r w:rsidRPr="00CF575E">
        <w:rPr>
          <w:rFonts w:ascii="Segoe UI Light" w:hAnsi="Segoe UI Light" w:cs="Segoe UI Light"/>
          <w:b/>
          <w:noProof/>
          <w:lang w:val="es-ES_tradnl"/>
        </w:rPr>
        <w:t xml:space="preserve">Para ayudar a comprender las fortalezas, debilidades y aportes a la REDD+ del FCPF, indique el grado en que está de acuerdo con las siguientes afirmaciones: </w:t>
      </w:r>
    </w:p>
    <w:p w14:paraId="1138BED0" w14:textId="77777777" w:rsidR="00CF575E" w:rsidRPr="00CF575E" w:rsidRDefault="00CF575E" w:rsidP="00CF575E">
      <w:pPr>
        <w:pStyle w:val="ListParagraph"/>
        <w:ind w:left="360"/>
        <w:rPr>
          <w:rFonts w:ascii="Segoe UI Light" w:hAnsi="Segoe UI Light" w:cs="Segoe UI Light"/>
          <w:noProof/>
          <w:sz w:val="16"/>
          <w:szCs w:val="16"/>
          <w:lang w:val="es-ES_tradnl"/>
        </w:rPr>
      </w:pPr>
      <w:r w:rsidRPr="00CF575E">
        <w:rPr>
          <w:rFonts w:ascii="Segoe UI Light" w:hAnsi="Segoe UI Light" w:cs="Segoe UI Light"/>
          <w:noProof/>
          <w:sz w:val="16"/>
          <w:szCs w:val="16"/>
          <w:lang w:val="es-ES_tradnl"/>
        </w:rPr>
        <w:t xml:space="preserve"> (</w:t>
      </w:r>
      <w:r w:rsidRPr="00CF575E">
        <w:rPr>
          <w:rFonts w:ascii="Segoe UI Light" w:hAnsi="Segoe UI Light" w:cs="Segoe UI Light"/>
          <w:b/>
          <w:noProof/>
          <w:sz w:val="16"/>
          <w:szCs w:val="16"/>
          <w:lang w:val="es-ES_tradnl"/>
        </w:rPr>
        <w:t xml:space="preserve">Indicador 4.B: </w:t>
      </w:r>
      <w:r w:rsidRPr="00CF575E">
        <w:rPr>
          <w:rFonts w:ascii="Segoe UI Light" w:hAnsi="Segoe UI Light" w:cs="Segoe UI Light"/>
          <w:noProof/>
          <w:sz w:val="16"/>
          <w:szCs w:val="16"/>
          <w:lang w:val="es-ES_tradnl"/>
        </w:rPr>
        <w:t>evaluación de los Países Participantes sobre la función del FCPF en los procesos nacionales de REDD+ y su aporte a estos)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8"/>
        <w:gridCol w:w="1429"/>
        <w:gridCol w:w="1117"/>
        <w:gridCol w:w="1057"/>
        <w:gridCol w:w="1068"/>
        <w:gridCol w:w="1429"/>
      </w:tblGrid>
      <w:tr w:rsidR="00CF575E" w:rsidRPr="000C5365" w14:paraId="3A5E6799" w14:textId="77777777" w:rsidTr="002A7F2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8FCDA40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5612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4D94EE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</w:pPr>
          </w:p>
          <w:p w14:paraId="66573378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  <w:t>Marcar con “X” donde corresponda</w:t>
            </w:r>
          </w:p>
        </w:tc>
      </w:tr>
      <w:tr w:rsidR="00CF575E" w:rsidRPr="00CF575E" w14:paraId="728B7544" w14:textId="77777777" w:rsidTr="002A7F2D">
        <w:tc>
          <w:tcPr>
            <w:tcW w:w="4962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52B92CBA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24F5B4BD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  <w:t>Completamente en desacuerdo</w:t>
            </w: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01236FFC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  <w:t>En desacuerdo</w:t>
            </w: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478BC84D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  <w:t>Neutral</w:t>
            </w: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588FFCD3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  <w:t>De acuerdo</w:t>
            </w: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26E32191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  <w:t>Completamente de acuerdo</w:t>
            </w:r>
          </w:p>
        </w:tc>
      </w:tr>
      <w:tr w:rsidR="00CF575E" w:rsidRPr="000C5365" w14:paraId="7C3C4B7F" w14:textId="77777777" w:rsidTr="002A7F2D"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6B1E9761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 xml:space="preserve">El apoyo del FCPF ha tenido una </w:t>
            </w:r>
            <w:r w:rsidRPr="00CF575E"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  <w:t xml:space="preserve">influencia central </w:t>
            </w: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 xml:space="preserve">en el desarrollo de nuestros sistemas y procesos nacionales de REDD+ </w:t>
            </w: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0FA250D0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6102F6AE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49BE571D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2620CE93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53A1AB7A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</w:tr>
      <w:tr w:rsidR="00CF575E" w:rsidRPr="000C5365" w14:paraId="3EF06428" w14:textId="77777777" w:rsidTr="002A7F2D"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02941B8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 xml:space="preserve">El apoyo del FCPF ha </w:t>
            </w:r>
            <w:r w:rsidRPr="00CF575E"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  <w:t xml:space="preserve">mejorado la calidad </w:t>
            </w: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de nuestros sistemas y procesos nacionales de REDD+</w:t>
            </w: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39CB0FFA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3E30C562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70111917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5AFC750D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22234A91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</w:tr>
      <w:tr w:rsidR="00CF575E" w:rsidRPr="000C5365" w14:paraId="483C2413" w14:textId="77777777" w:rsidTr="002A7F2D"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273F3750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 xml:space="preserve">El apoyo del FCPF ha </w:t>
            </w:r>
            <w:r w:rsidRPr="00CF575E"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  <w:t xml:space="preserve">mejorado las capacidades nacionales </w:t>
            </w: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de desarrollar y ejecutar proyectos de REDD+</w:t>
            </w: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3F39B74D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2439EA81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5CE60F0F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00DC9522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2951F54C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</w:tr>
      <w:tr w:rsidR="00CF575E" w:rsidRPr="000C5365" w14:paraId="75D71B29" w14:textId="77777777" w:rsidTr="002A7F2D"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640CC79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 xml:space="preserve">El apoyo del FCPF ha </w:t>
            </w:r>
            <w:r w:rsidRPr="00CF575E"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  <w:t>ayudado a garantizar la participación sustancial de múltiples actores</w:t>
            </w: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 xml:space="preserve"> (a saber, mujeres PI, OSC y comunidades locales) en nuestros sistemas y procesos nacionales de REDD+</w:t>
            </w: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3EF11EC4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433612C1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0C7A4FE1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4B573571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6BAA0D8F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</w:tr>
    </w:tbl>
    <w:p w14:paraId="5839E99B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48"/>
      </w:tblGrid>
      <w:tr w:rsidR="00CF575E" w:rsidRPr="00CF575E" w14:paraId="31B3A0AF" w14:textId="77777777" w:rsidTr="002A7F2D">
        <w:tc>
          <w:tcPr>
            <w:tcW w:w="10574" w:type="dxa"/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40C3C6EF" w14:textId="77777777" w:rsidR="00CF575E" w:rsidRPr="00CF575E" w:rsidRDefault="00CF575E" w:rsidP="002A7F2D">
            <w:pPr>
              <w:rPr>
                <w:rFonts w:ascii="Segoe UI Light" w:hAnsi="Segoe UI Light" w:cs="Segoe UI Light"/>
                <w:b/>
                <w:noProof/>
                <w:color w:val="000000" w:themeColor="text1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color w:val="000000" w:themeColor="text1"/>
                <w:lang w:val="es-ES_tradnl"/>
              </w:rPr>
              <w:t>Comentarios / aclaraciones, si procede:</w:t>
            </w:r>
          </w:p>
        </w:tc>
      </w:tr>
      <w:tr w:rsidR="00CF575E" w:rsidRPr="00CF575E" w14:paraId="43D12EA7" w14:textId="77777777" w:rsidTr="002A7F2D">
        <w:trPr>
          <w:trHeight w:val="545"/>
        </w:trPr>
        <w:tc>
          <w:tcPr>
            <w:tcW w:w="10574" w:type="dxa"/>
            <w:tcMar>
              <w:top w:w="57" w:type="dxa"/>
              <w:bottom w:w="57" w:type="dxa"/>
            </w:tcMar>
            <w:vAlign w:val="center"/>
          </w:tcPr>
          <w:p w14:paraId="53281597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20"/>
                <w:szCs w:val="20"/>
                <w:lang w:val="es-ES_tradnl"/>
              </w:rPr>
            </w:pPr>
          </w:p>
        </w:tc>
      </w:tr>
    </w:tbl>
    <w:p w14:paraId="4AF78C9E" w14:textId="77777777" w:rsidR="00CF575E" w:rsidRPr="00CF575E" w:rsidRDefault="00CF575E" w:rsidP="00CF575E">
      <w:pPr>
        <w:ind w:left="360"/>
        <w:rPr>
          <w:rFonts w:ascii="Segoe UI Light" w:hAnsi="Segoe UI Light" w:cs="Segoe UI Light"/>
          <w:noProof/>
          <w:sz w:val="16"/>
          <w:szCs w:val="16"/>
          <w:lang w:val="es-ES_tradnl"/>
        </w:rPr>
      </w:pPr>
    </w:p>
    <w:p w14:paraId="15DA5BF9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p w14:paraId="75071960" w14:textId="77777777" w:rsidR="00CF575E" w:rsidRPr="00CF575E" w:rsidRDefault="00CF575E" w:rsidP="00CF575E">
      <w:pPr>
        <w:pStyle w:val="ListParagraph"/>
        <w:numPr>
          <w:ilvl w:val="0"/>
          <w:numId w:val="26"/>
        </w:numPr>
        <w:rPr>
          <w:rFonts w:ascii="Segoe UI Light" w:hAnsi="Segoe UI Light" w:cs="Segoe UI Light"/>
          <w:b/>
          <w:noProof/>
          <w:lang w:val="es-ES_tradnl"/>
        </w:rPr>
      </w:pPr>
      <w:r w:rsidRPr="00CF575E">
        <w:rPr>
          <w:rFonts w:ascii="Segoe UI Light" w:hAnsi="Segoe UI Light" w:cs="Segoe UI Light"/>
          <w:b/>
          <w:noProof/>
          <w:lang w:val="es-ES_tradnl"/>
        </w:rPr>
        <w:t>Para ayudar a evaluar la utilidad y aplicación de los productos de conocimiento del FCPF (</w:t>
      </w:r>
      <w:r w:rsidRPr="00CF575E">
        <w:rPr>
          <w:rFonts w:ascii="Segoe UI Light" w:hAnsi="Segoe UI Light" w:cs="Segoe UI Light"/>
          <w:b/>
          <w:noProof/>
          <w:u w:val="single"/>
          <w:lang w:val="es-ES_tradnl"/>
        </w:rPr>
        <w:t>publicaciones, seminarios, eventos de aprendizaje, recursos Web</w:t>
      </w:r>
      <w:r w:rsidRPr="00CF575E">
        <w:rPr>
          <w:rFonts w:ascii="Segoe UI Light" w:hAnsi="Segoe UI Light" w:cs="Segoe UI Light"/>
          <w:b/>
          <w:noProof/>
          <w:lang w:val="es-ES_tradnl"/>
        </w:rPr>
        <w:t xml:space="preserve">), indique el grado en el que está de acuerdo con las siguientes afirmaciones: </w:t>
      </w:r>
    </w:p>
    <w:p w14:paraId="2C656160" w14:textId="77777777" w:rsidR="00CF575E" w:rsidRPr="00CF575E" w:rsidRDefault="00CF575E" w:rsidP="00CF575E">
      <w:pPr>
        <w:pStyle w:val="ListParagraph"/>
        <w:ind w:left="360"/>
        <w:rPr>
          <w:rFonts w:ascii="Segoe UI Light" w:hAnsi="Segoe UI Light" w:cs="Segoe UI Light"/>
          <w:noProof/>
          <w:sz w:val="16"/>
          <w:szCs w:val="16"/>
          <w:lang w:val="es-ES_tradnl"/>
        </w:rPr>
      </w:pPr>
      <w:r w:rsidRPr="00CF575E">
        <w:rPr>
          <w:rFonts w:ascii="Segoe UI Light" w:hAnsi="Segoe UI Light" w:cs="Segoe UI Light"/>
          <w:noProof/>
          <w:sz w:val="16"/>
          <w:szCs w:val="16"/>
          <w:lang w:val="es-ES_tradnl"/>
        </w:rPr>
        <w:t xml:space="preserve"> (</w:t>
      </w:r>
      <w:r w:rsidRPr="00CF575E">
        <w:rPr>
          <w:rFonts w:ascii="Segoe UI Light" w:hAnsi="Segoe UI Light" w:cs="Segoe UI Light"/>
          <w:b/>
          <w:noProof/>
          <w:sz w:val="16"/>
          <w:szCs w:val="16"/>
          <w:lang w:val="es-ES_tradnl"/>
        </w:rPr>
        <w:t xml:space="preserve">Indicador 4.3.a: </w:t>
      </w:r>
      <w:r w:rsidRPr="00CF575E">
        <w:rPr>
          <w:rFonts w:ascii="Segoe UI Light" w:hAnsi="Segoe UI Light" w:cs="Segoe UI Light"/>
          <w:noProof/>
          <w:sz w:val="16"/>
          <w:szCs w:val="16"/>
          <w:lang w:val="es-ES_tradnl"/>
        </w:rPr>
        <w:t>grado en que el aprendizaje, la evidencia y los productos de conocimiento del FCPF son usados por los Países Participantes)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8"/>
        <w:gridCol w:w="1429"/>
        <w:gridCol w:w="1117"/>
        <w:gridCol w:w="1057"/>
        <w:gridCol w:w="1068"/>
        <w:gridCol w:w="1429"/>
      </w:tblGrid>
      <w:tr w:rsidR="00CF575E" w:rsidRPr="000C5365" w14:paraId="469C7A38" w14:textId="77777777" w:rsidTr="002A7F2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855701F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5612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BB43B6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</w:pPr>
          </w:p>
          <w:p w14:paraId="7B21468D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  <w:t>Marcar con “X” donde corresponda</w:t>
            </w:r>
          </w:p>
        </w:tc>
      </w:tr>
      <w:tr w:rsidR="00CF575E" w:rsidRPr="00CF575E" w14:paraId="337819D9" w14:textId="77777777" w:rsidTr="002A7F2D">
        <w:tc>
          <w:tcPr>
            <w:tcW w:w="4962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14:paraId="7C099EDE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18209367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  <w:t>Completamente en desacuerdo</w:t>
            </w: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34C3877F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  <w:t>En desacuerdo</w:t>
            </w: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4C31EC00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  <w:t>Neutral</w:t>
            </w: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3237A62D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  <w:t>De acuerdo</w:t>
            </w: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1BEECE96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  <w:t>Completamente de acuerdo</w:t>
            </w:r>
          </w:p>
        </w:tc>
      </w:tr>
      <w:tr w:rsidR="00CF575E" w:rsidRPr="00805174" w14:paraId="6DE3464B" w14:textId="77777777" w:rsidTr="002A7F2D"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21846D01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  <w:t>Accedemos con frecuencia</w:t>
            </w: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 xml:space="preserve"> a productos de conocimiento del FCPF para obtener información relacionada con REDD+</w:t>
            </w: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70568AAA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43128AA7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395DFBEA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65961247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49481891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</w:tr>
      <w:tr w:rsidR="00CF575E" w:rsidRPr="000C5365" w14:paraId="5A836286" w14:textId="77777777" w:rsidTr="002A7F2D"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30CA05C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 xml:space="preserve">Los productos de conocimiento del FCPF son </w:t>
            </w:r>
            <w:r w:rsidRPr="00CF575E"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  <w:t xml:space="preserve">relevantes </w:t>
            </w: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para nuestros requisitos de información relacionada con REDD+</w:t>
            </w: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5670BFAA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3E75B938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454F78BA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14D75A2E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24AB4BB0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</w:tr>
      <w:tr w:rsidR="00CF575E" w:rsidRPr="000C5365" w14:paraId="064EE092" w14:textId="77777777" w:rsidTr="002A7F2D"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7D67825F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 xml:space="preserve">Los productos de conocimiento del FCPF son </w:t>
            </w:r>
            <w:r w:rsidRPr="00CF575E"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  <w:t xml:space="preserve">suficientes </w:t>
            </w: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para abordar todos nuestros requisitos de información relacionada con REDD+</w:t>
            </w: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07017299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5D960344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5F081D92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55634A05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5D1B95CE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</w:tr>
      <w:tr w:rsidR="00CF575E" w:rsidRPr="000C5365" w14:paraId="38B69086" w14:textId="77777777" w:rsidTr="002A7F2D">
        <w:tc>
          <w:tcPr>
            <w:tcW w:w="49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1B0A07A0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18"/>
                <w:lang w:val="es-ES_tradnl"/>
              </w:rPr>
            </w:pP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 xml:space="preserve">El </w:t>
            </w:r>
            <w:r w:rsidRPr="00CF575E">
              <w:rPr>
                <w:rFonts w:ascii="Segoe UI Light" w:hAnsi="Segoe UI Light" w:cs="Segoe UI Light"/>
                <w:b/>
                <w:noProof/>
                <w:sz w:val="18"/>
                <w:lang w:val="es-ES_tradnl"/>
              </w:rPr>
              <w:t xml:space="preserve">sitio Web </w:t>
            </w:r>
            <w:r w:rsidRPr="00CF575E">
              <w:rPr>
                <w:rFonts w:ascii="Segoe UI Light" w:hAnsi="Segoe UI Light" w:cs="Segoe UI Light"/>
                <w:noProof/>
                <w:sz w:val="18"/>
                <w:lang w:val="es-ES_tradnl"/>
              </w:rPr>
              <w:t>del FCPF es un recurso útil para acceder a información relacionada con el FCPF y con REDD+</w:t>
            </w: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6AD33CA5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44CA76A2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263605E3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018C9190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  <w:vAlign w:val="center"/>
          </w:tcPr>
          <w:p w14:paraId="08B8E85B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noProof/>
                <w:lang w:val="es-ES_tradnl"/>
              </w:rPr>
            </w:pPr>
          </w:p>
        </w:tc>
      </w:tr>
    </w:tbl>
    <w:p w14:paraId="4ED34320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48"/>
      </w:tblGrid>
      <w:tr w:rsidR="00CF575E" w:rsidRPr="00CF575E" w14:paraId="6AFFB482" w14:textId="77777777" w:rsidTr="002A7F2D">
        <w:tc>
          <w:tcPr>
            <w:tcW w:w="10574" w:type="dxa"/>
            <w:shd w:val="clear" w:color="auto" w:fill="8EC63F"/>
            <w:tcMar>
              <w:top w:w="57" w:type="dxa"/>
              <w:bottom w:w="57" w:type="dxa"/>
            </w:tcMar>
            <w:vAlign w:val="center"/>
          </w:tcPr>
          <w:p w14:paraId="19C30E13" w14:textId="77777777" w:rsidR="00CF575E" w:rsidRPr="00CF575E" w:rsidRDefault="00CF575E" w:rsidP="002A7F2D">
            <w:pPr>
              <w:rPr>
                <w:rFonts w:ascii="Segoe UI Light" w:hAnsi="Segoe UI Light" w:cs="Segoe UI Light"/>
                <w:b/>
                <w:noProof/>
                <w:color w:val="000000" w:themeColor="text1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color w:val="000000" w:themeColor="text1"/>
                <w:lang w:val="es-ES_tradnl"/>
              </w:rPr>
              <w:t>Comentarios / aclaraciones, si procede:</w:t>
            </w:r>
          </w:p>
        </w:tc>
      </w:tr>
      <w:tr w:rsidR="00CF575E" w:rsidRPr="00CF575E" w14:paraId="5D5BC193" w14:textId="77777777" w:rsidTr="002A7F2D">
        <w:trPr>
          <w:trHeight w:val="545"/>
        </w:trPr>
        <w:tc>
          <w:tcPr>
            <w:tcW w:w="10574" w:type="dxa"/>
            <w:tcMar>
              <w:top w:w="57" w:type="dxa"/>
              <w:bottom w:w="57" w:type="dxa"/>
            </w:tcMar>
            <w:vAlign w:val="center"/>
          </w:tcPr>
          <w:p w14:paraId="6EBCD59C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20"/>
                <w:szCs w:val="20"/>
                <w:lang w:val="es-ES_tradnl"/>
              </w:rPr>
            </w:pPr>
          </w:p>
        </w:tc>
      </w:tr>
    </w:tbl>
    <w:p w14:paraId="241E00A4" w14:textId="77777777" w:rsidR="00CF575E" w:rsidRPr="00CF575E" w:rsidRDefault="00CF575E" w:rsidP="00CF575E">
      <w:pPr>
        <w:ind w:left="360"/>
        <w:rPr>
          <w:rFonts w:ascii="Segoe UI Light" w:hAnsi="Segoe UI Light" w:cs="Segoe UI Light"/>
          <w:noProof/>
          <w:sz w:val="16"/>
          <w:szCs w:val="16"/>
          <w:lang w:val="es-ES_tradnl"/>
        </w:rPr>
      </w:pPr>
    </w:p>
    <w:p w14:paraId="2E0B5E0F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57842"/>
        <w:tblLook w:val="04A0" w:firstRow="1" w:lastRow="0" w:firstColumn="1" w:lastColumn="0" w:noHBand="0" w:noVBand="1"/>
      </w:tblPr>
      <w:tblGrid>
        <w:gridCol w:w="10466"/>
      </w:tblGrid>
      <w:tr w:rsidR="00CF575E" w:rsidRPr="00CF575E" w14:paraId="5807A94C" w14:textId="77777777" w:rsidTr="002A7F2D">
        <w:tc>
          <w:tcPr>
            <w:tcW w:w="10682" w:type="dxa"/>
            <w:shd w:val="clear" w:color="auto" w:fill="357842"/>
            <w:tcMar>
              <w:top w:w="108" w:type="dxa"/>
              <w:bottom w:w="108" w:type="dxa"/>
            </w:tcMar>
          </w:tcPr>
          <w:p w14:paraId="05242E0F" w14:textId="77777777" w:rsidR="00CF575E" w:rsidRPr="00CF575E" w:rsidRDefault="00CF575E" w:rsidP="002A7F2D">
            <w:pPr>
              <w:jc w:val="center"/>
              <w:rPr>
                <w:rFonts w:ascii="Segoe UI Light" w:hAnsi="Segoe UI Light" w:cs="Segoe UI Light"/>
                <w:b/>
                <w:noProof/>
                <w:color w:val="FFFFFF" w:themeColor="background1"/>
                <w:sz w:val="28"/>
                <w:szCs w:val="28"/>
                <w:lang w:val="es-ES_tradnl"/>
              </w:rPr>
            </w:pPr>
            <w:r w:rsidRPr="00CF575E">
              <w:rPr>
                <w:rFonts w:ascii="Segoe UI Light" w:hAnsi="Segoe UI Light" w:cs="Segoe UI Light"/>
                <w:b/>
                <w:noProof/>
                <w:color w:val="FFFFFF" w:themeColor="background1"/>
                <w:sz w:val="28"/>
                <w:szCs w:val="28"/>
                <w:lang w:val="es-ES_tradnl"/>
              </w:rPr>
              <w:t>SECCIÓN F: COMENTARIOS FINALES</w:t>
            </w:r>
          </w:p>
        </w:tc>
      </w:tr>
    </w:tbl>
    <w:p w14:paraId="38F6BD20" w14:textId="77777777" w:rsidR="00CF575E" w:rsidRPr="00CF575E" w:rsidRDefault="00CF575E" w:rsidP="00CF575E">
      <w:pPr>
        <w:rPr>
          <w:rFonts w:ascii="Segoe UI Light" w:hAnsi="Segoe UI Light" w:cs="Segoe UI Light"/>
          <w:b/>
          <w:noProof/>
          <w:color w:val="357842"/>
          <w:lang w:val="es-ES_tradnl"/>
        </w:rPr>
      </w:pPr>
    </w:p>
    <w:p w14:paraId="6CC23968" w14:textId="77777777" w:rsidR="00CF575E" w:rsidRPr="00CF575E" w:rsidRDefault="00CF575E" w:rsidP="00CF575E">
      <w:pPr>
        <w:pStyle w:val="ListParagraph"/>
        <w:numPr>
          <w:ilvl w:val="0"/>
          <w:numId w:val="26"/>
        </w:numPr>
        <w:rPr>
          <w:rFonts w:ascii="Segoe UI Light" w:hAnsi="Segoe UI Light" w:cs="Segoe UI Light"/>
          <w:b/>
          <w:noProof/>
          <w:lang w:val="es-ES_tradnl"/>
        </w:rPr>
      </w:pPr>
      <w:r w:rsidRPr="00CF575E">
        <w:rPr>
          <w:rFonts w:ascii="Segoe UI Light" w:hAnsi="Segoe UI Light" w:cs="Segoe UI Light"/>
          <w:b/>
          <w:noProof/>
          <w:lang w:val="es-ES_tradnl"/>
        </w:rPr>
        <w:t xml:space="preserve">Si corresponde, indique cualquier comentario o aclaración relacionada con su trabajo en la preparación de REDD+ durante el año pasado: </w:t>
      </w:r>
    </w:p>
    <w:p w14:paraId="7221413D" w14:textId="77777777" w:rsidR="00CF575E" w:rsidRPr="00CF575E" w:rsidRDefault="00CF575E" w:rsidP="00CF575E">
      <w:pPr>
        <w:rPr>
          <w:rFonts w:ascii="Segoe UI Light" w:hAnsi="Segoe UI Light" w:cs="Segoe UI Light"/>
          <w:noProof/>
          <w:lang w:val="es-ES_tradnl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48"/>
      </w:tblGrid>
      <w:tr w:rsidR="00CF575E" w:rsidRPr="000C5365" w14:paraId="649992E4" w14:textId="77777777" w:rsidTr="002A7F2D">
        <w:trPr>
          <w:trHeight w:val="1285"/>
        </w:trPr>
        <w:tc>
          <w:tcPr>
            <w:tcW w:w="10574" w:type="dxa"/>
            <w:tcMar>
              <w:top w:w="57" w:type="dxa"/>
              <w:bottom w:w="57" w:type="dxa"/>
            </w:tcMar>
            <w:vAlign w:val="center"/>
          </w:tcPr>
          <w:p w14:paraId="00D0C81C" w14:textId="77777777" w:rsidR="00CF575E" w:rsidRPr="00CF575E" w:rsidRDefault="00CF575E" w:rsidP="002A7F2D">
            <w:pPr>
              <w:rPr>
                <w:rFonts w:ascii="Segoe UI Light" w:hAnsi="Segoe UI Light" w:cs="Segoe UI Light"/>
                <w:noProof/>
                <w:sz w:val="20"/>
                <w:szCs w:val="20"/>
                <w:lang w:val="es-ES_tradnl"/>
              </w:rPr>
            </w:pPr>
          </w:p>
        </w:tc>
      </w:tr>
    </w:tbl>
    <w:p w14:paraId="72A521EC" w14:textId="77777777" w:rsidR="00CF575E" w:rsidRPr="00CF575E" w:rsidRDefault="00CF575E" w:rsidP="00CF575E">
      <w:pPr>
        <w:ind w:left="360"/>
        <w:rPr>
          <w:rFonts w:ascii="Segoe UI Light" w:hAnsi="Segoe UI Light" w:cs="Segoe UI Light"/>
          <w:noProof/>
          <w:sz w:val="16"/>
          <w:szCs w:val="16"/>
          <w:lang w:val="es-ES_tradnl"/>
        </w:rPr>
      </w:pPr>
    </w:p>
    <w:p w14:paraId="44135205" w14:textId="77777777" w:rsidR="00CF575E" w:rsidRPr="00CF575E" w:rsidRDefault="00CF575E" w:rsidP="00CF575E">
      <w:pPr>
        <w:rPr>
          <w:rFonts w:ascii="Segoe UI Light" w:hAnsi="Segoe UI Light" w:cs="Segoe UI Light"/>
          <w:b/>
          <w:noProof/>
          <w:lang w:val="es-ES_tradnl"/>
        </w:rPr>
      </w:pPr>
    </w:p>
    <w:p w14:paraId="343E6A40" w14:textId="77777777" w:rsidR="00CF575E" w:rsidRPr="00CF575E" w:rsidRDefault="00CF575E" w:rsidP="00CF575E">
      <w:pPr>
        <w:rPr>
          <w:rFonts w:ascii="Segoe UI Light" w:hAnsi="Segoe UI Light" w:cs="Segoe UI Light"/>
          <w:b/>
          <w:noProof/>
          <w:lang w:val="es-ES_tradnl"/>
        </w:rPr>
      </w:pPr>
    </w:p>
    <w:p w14:paraId="597EEA52" w14:textId="77777777" w:rsidR="00CF575E" w:rsidRPr="00CF575E" w:rsidRDefault="00CF575E" w:rsidP="00CF575E">
      <w:pPr>
        <w:ind w:left="360"/>
        <w:rPr>
          <w:rFonts w:ascii="Segoe UI Light" w:hAnsi="Segoe UI Light" w:cs="Segoe UI Light"/>
          <w:noProof/>
          <w:sz w:val="16"/>
          <w:szCs w:val="16"/>
          <w:lang w:val="es-ES_tradnl"/>
        </w:rPr>
      </w:pPr>
    </w:p>
    <w:p w14:paraId="74F03A28" w14:textId="77777777" w:rsidR="00CF575E" w:rsidRPr="00CF575E" w:rsidRDefault="00CF575E" w:rsidP="00CF575E">
      <w:pPr>
        <w:ind w:left="360"/>
        <w:rPr>
          <w:rFonts w:ascii="Segoe UI Light" w:hAnsi="Segoe UI Light" w:cs="Segoe UI Light"/>
          <w:noProof/>
          <w:lang w:val="es-ES_tradnl"/>
        </w:rPr>
      </w:pPr>
    </w:p>
    <w:p w14:paraId="3EF3FFBA" w14:textId="77777777" w:rsidR="00CF575E" w:rsidRPr="00CF575E" w:rsidRDefault="00CF575E" w:rsidP="00863CF0">
      <w:pPr>
        <w:pStyle w:val="Heading1"/>
        <w:rPr>
          <w:rFonts w:ascii="Segoe UI Light" w:hAnsi="Segoe UI Light" w:cs="Segoe UI Light"/>
          <w:noProof/>
          <w:sz w:val="18"/>
          <w:szCs w:val="18"/>
          <w:lang w:val="es-ES_tradnl"/>
        </w:rPr>
      </w:pPr>
    </w:p>
    <w:sectPr w:rsidR="00CF575E" w:rsidRPr="00CF575E" w:rsidSect="00A81FE7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18C20" w14:textId="77777777" w:rsidR="004016A9" w:rsidRPr="00CF575E" w:rsidRDefault="004016A9" w:rsidP="005A1868">
      <w:pPr>
        <w:rPr>
          <w:noProof/>
          <w:lang w:val="es-ES_tradnl"/>
        </w:rPr>
      </w:pPr>
      <w:r w:rsidRPr="00CF575E">
        <w:rPr>
          <w:noProof/>
          <w:lang w:val="es-ES_tradnl"/>
        </w:rPr>
        <w:separator/>
      </w:r>
    </w:p>
  </w:endnote>
  <w:endnote w:type="continuationSeparator" w:id="0">
    <w:p w14:paraId="00D34AF2" w14:textId="77777777" w:rsidR="004016A9" w:rsidRPr="00CF575E" w:rsidRDefault="004016A9" w:rsidP="005A1868">
      <w:pPr>
        <w:rPr>
          <w:noProof/>
          <w:lang w:val="es-ES_tradnl"/>
        </w:rPr>
      </w:pPr>
      <w:r w:rsidRPr="00CF575E">
        <w:rPr>
          <w:noProof/>
          <w:lang w:val="es-ES_trad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">
    <w:altName w:val="Corbel"/>
    <w:charset w:val="00"/>
    <w:family w:val="swiss"/>
    <w:pitch w:val="variable"/>
    <w:sig w:usb0="00000001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lang w:val="es-ES_tradnl"/>
      </w:rPr>
      <w:id w:val="-333387459"/>
      <w:docPartObj>
        <w:docPartGallery w:val="Page Numbers (Bottom of Page)"/>
        <w:docPartUnique/>
      </w:docPartObj>
    </w:sdtPr>
    <w:sdtEndPr>
      <w:rPr>
        <w:rFonts w:ascii="Segoe UI Light" w:hAnsi="Segoe UI Light" w:cs="Segoe UI Light"/>
        <w:b/>
        <w:color w:val="357842"/>
      </w:rPr>
    </w:sdtEndPr>
    <w:sdtContent>
      <w:p w14:paraId="4AB42F4A" w14:textId="77777777" w:rsidR="002A7F2D" w:rsidRPr="00CF575E" w:rsidRDefault="002A7F2D" w:rsidP="005A1868">
        <w:pPr>
          <w:pStyle w:val="Footer"/>
          <w:jc w:val="right"/>
          <w:rPr>
            <w:rFonts w:ascii="Segoe UI Light" w:hAnsi="Segoe UI Light" w:cs="Segoe UI Light"/>
            <w:b/>
            <w:noProof/>
            <w:color w:val="357842"/>
            <w:lang w:val="es-ES_tradnl"/>
          </w:rPr>
        </w:pPr>
        <w:r w:rsidRPr="00CF575E">
          <w:rPr>
            <w:rFonts w:ascii="Segoe UI Light" w:hAnsi="Segoe UI Light" w:cs="Segoe UI Light"/>
            <w:b/>
            <w:noProof/>
            <w:color w:val="357842"/>
            <w:lang w:val="es-ES_tradnl"/>
          </w:rPr>
          <w:fldChar w:fldCharType="begin"/>
        </w:r>
        <w:r w:rsidRPr="00CF575E">
          <w:rPr>
            <w:rFonts w:ascii="Segoe UI Light" w:hAnsi="Segoe UI Light" w:cs="Segoe UI Light"/>
            <w:b/>
            <w:noProof/>
            <w:color w:val="357842"/>
            <w:lang w:val="es-ES_tradnl"/>
          </w:rPr>
          <w:instrText xml:space="preserve"> PAGE   \* MERGEFORMAT </w:instrText>
        </w:r>
        <w:r w:rsidRPr="00CF575E">
          <w:rPr>
            <w:rFonts w:ascii="Segoe UI Light" w:hAnsi="Segoe UI Light" w:cs="Segoe UI Light"/>
            <w:b/>
            <w:noProof/>
            <w:color w:val="357842"/>
            <w:lang w:val="es-ES_tradnl"/>
          </w:rPr>
          <w:fldChar w:fldCharType="separate"/>
        </w:r>
        <w:r w:rsidR="00264089">
          <w:rPr>
            <w:rFonts w:ascii="Segoe UI Light" w:hAnsi="Segoe UI Light" w:cs="Segoe UI Light"/>
            <w:b/>
            <w:noProof/>
            <w:color w:val="357842"/>
            <w:lang w:val="es-ES_tradnl"/>
          </w:rPr>
          <w:t>3</w:t>
        </w:r>
        <w:r w:rsidRPr="00CF575E">
          <w:rPr>
            <w:rFonts w:ascii="Segoe UI Light" w:hAnsi="Segoe UI Light" w:cs="Segoe UI Light"/>
            <w:b/>
            <w:noProof/>
            <w:color w:val="357842"/>
            <w:lang w:val="es-ES_trad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EB1CF" w14:textId="77777777" w:rsidR="004016A9" w:rsidRPr="00CF575E" w:rsidRDefault="004016A9" w:rsidP="005A1868">
      <w:pPr>
        <w:rPr>
          <w:noProof/>
          <w:lang w:val="es-ES_tradnl"/>
        </w:rPr>
      </w:pPr>
      <w:r w:rsidRPr="00CF575E">
        <w:rPr>
          <w:noProof/>
          <w:lang w:val="es-ES_tradnl"/>
        </w:rPr>
        <w:separator/>
      </w:r>
    </w:p>
  </w:footnote>
  <w:footnote w:type="continuationSeparator" w:id="0">
    <w:p w14:paraId="4777F1FA" w14:textId="77777777" w:rsidR="004016A9" w:rsidRPr="00CF575E" w:rsidRDefault="004016A9" w:rsidP="005A1868">
      <w:pPr>
        <w:rPr>
          <w:noProof/>
          <w:lang w:val="es-ES_tradnl"/>
        </w:rPr>
      </w:pPr>
      <w:r w:rsidRPr="00CF575E">
        <w:rPr>
          <w:noProof/>
          <w:lang w:val="es-ES_trad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974D" w14:textId="77777777" w:rsidR="002A7F2D" w:rsidRPr="00CF575E" w:rsidRDefault="002A7F2D" w:rsidP="00FF6641">
    <w:pPr>
      <w:pStyle w:val="Header"/>
      <w:jc w:val="right"/>
      <w:rPr>
        <w:rFonts w:ascii="Segoe UI Light" w:hAnsi="Segoe UI Light" w:cs="Segoe UI Light"/>
        <w:b/>
        <w:bCs/>
        <w:noProof/>
        <w:color w:val="357842"/>
        <w:sz w:val="18"/>
        <w:szCs w:val="18"/>
        <w:lang w:val="es-ES_tradnl"/>
      </w:rPr>
    </w:pPr>
    <w:r w:rsidRPr="00CF575E">
      <w:rPr>
        <w:rFonts w:ascii="Segoe UI Light" w:hAnsi="Segoe UI Light" w:cs="Segoe UI Light"/>
        <w:b/>
        <w:bCs/>
        <w:noProof/>
        <w:color w:val="357842"/>
        <w:sz w:val="18"/>
        <w:szCs w:val="18"/>
        <w:lang w:val="es-ES_tradnl"/>
      </w:rPr>
      <w:t>Marco de Monitoreo y Evaluación del FCPF</w:t>
    </w:r>
  </w:p>
  <w:p w14:paraId="6C4D513E" w14:textId="77777777" w:rsidR="002A7F2D" w:rsidRPr="00CF575E" w:rsidRDefault="002A7F2D">
    <w:pPr>
      <w:rPr>
        <w:noProof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49A"/>
    <w:multiLevelType w:val="hybridMultilevel"/>
    <w:tmpl w:val="61DEE0AC"/>
    <w:lvl w:ilvl="0" w:tplc="9A6CA8F0">
      <w:start w:val="1"/>
      <w:numFmt w:val="bullet"/>
      <w:lvlText w:val="–"/>
      <w:lvlJc w:val="left"/>
      <w:pPr>
        <w:ind w:left="360" w:hanging="360"/>
      </w:pPr>
      <w:rPr>
        <w:rFonts w:ascii="Raleway" w:hAnsi="Raleway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C390F"/>
    <w:multiLevelType w:val="hybridMultilevel"/>
    <w:tmpl w:val="76541A6C"/>
    <w:lvl w:ilvl="0" w:tplc="9A6CA8F0">
      <w:start w:val="1"/>
      <w:numFmt w:val="bullet"/>
      <w:lvlText w:val="–"/>
      <w:lvlJc w:val="left"/>
      <w:pPr>
        <w:ind w:left="360" w:hanging="360"/>
      </w:pPr>
      <w:rPr>
        <w:rFonts w:ascii="Raleway" w:hAnsi="Raleway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3470A"/>
    <w:multiLevelType w:val="hybridMultilevel"/>
    <w:tmpl w:val="FF82D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948C5"/>
    <w:multiLevelType w:val="hybridMultilevel"/>
    <w:tmpl w:val="D2D267C4"/>
    <w:lvl w:ilvl="0" w:tplc="9A6CA8F0">
      <w:start w:val="1"/>
      <w:numFmt w:val="bullet"/>
      <w:lvlText w:val="–"/>
      <w:lvlJc w:val="left"/>
      <w:pPr>
        <w:ind w:left="360" w:hanging="360"/>
      </w:pPr>
      <w:rPr>
        <w:rFonts w:ascii="Raleway" w:hAnsi="Raleway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963EF"/>
    <w:multiLevelType w:val="hybridMultilevel"/>
    <w:tmpl w:val="C1BAB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6CA8F0">
      <w:start w:val="1"/>
      <w:numFmt w:val="bullet"/>
      <w:lvlText w:val="–"/>
      <w:lvlJc w:val="left"/>
      <w:pPr>
        <w:ind w:left="1080" w:hanging="360"/>
      </w:pPr>
      <w:rPr>
        <w:rFonts w:ascii="Raleway" w:hAnsi="Raleway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80C03"/>
    <w:multiLevelType w:val="hybridMultilevel"/>
    <w:tmpl w:val="ECF28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5644DF"/>
    <w:multiLevelType w:val="hybridMultilevel"/>
    <w:tmpl w:val="7D42B60A"/>
    <w:lvl w:ilvl="0" w:tplc="9A6CA8F0">
      <w:start w:val="1"/>
      <w:numFmt w:val="bullet"/>
      <w:lvlText w:val="–"/>
      <w:lvlJc w:val="left"/>
      <w:pPr>
        <w:ind w:left="720" w:hanging="360"/>
      </w:pPr>
      <w:rPr>
        <w:rFonts w:ascii="Raleway" w:hAnsi="Raleway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203C1"/>
    <w:multiLevelType w:val="hybridMultilevel"/>
    <w:tmpl w:val="80746672"/>
    <w:lvl w:ilvl="0" w:tplc="9A6CA8F0">
      <w:start w:val="1"/>
      <w:numFmt w:val="bullet"/>
      <w:lvlText w:val="–"/>
      <w:lvlJc w:val="left"/>
      <w:pPr>
        <w:ind w:left="360" w:hanging="360"/>
      </w:pPr>
      <w:rPr>
        <w:rFonts w:ascii="Raleway" w:hAnsi="Raleway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0557D0"/>
    <w:multiLevelType w:val="hybridMultilevel"/>
    <w:tmpl w:val="A40862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757F5"/>
    <w:multiLevelType w:val="hybridMultilevel"/>
    <w:tmpl w:val="A53C74E0"/>
    <w:lvl w:ilvl="0" w:tplc="2B34C9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DB2D34"/>
    <w:multiLevelType w:val="hybridMultilevel"/>
    <w:tmpl w:val="A53C74E0"/>
    <w:lvl w:ilvl="0" w:tplc="2B34C9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6A3EEE"/>
    <w:multiLevelType w:val="hybridMultilevel"/>
    <w:tmpl w:val="179E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24EAD"/>
    <w:multiLevelType w:val="hybridMultilevel"/>
    <w:tmpl w:val="2CBA2F64"/>
    <w:lvl w:ilvl="0" w:tplc="9A6CA8F0">
      <w:start w:val="1"/>
      <w:numFmt w:val="bullet"/>
      <w:lvlText w:val="–"/>
      <w:lvlJc w:val="left"/>
      <w:pPr>
        <w:ind w:left="360" w:hanging="360"/>
      </w:pPr>
      <w:rPr>
        <w:rFonts w:ascii="Raleway" w:hAnsi="Raleway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91176A"/>
    <w:multiLevelType w:val="hybridMultilevel"/>
    <w:tmpl w:val="E5627EBE"/>
    <w:lvl w:ilvl="0" w:tplc="9A6CA8F0">
      <w:start w:val="1"/>
      <w:numFmt w:val="bullet"/>
      <w:lvlText w:val="–"/>
      <w:lvlJc w:val="left"/>
      <w:pPr>
        <w:ind w:left="360" w:hanging="360"/>
      </w:pPr>
      <w:rPr>
        <w:rFonts w:ascii="Raleway" w:hAnsi="Raleway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A52774"/>
    <w:multiLevelType w:val="multilevel"/>
    <w:tmpl w:val="C29C4B5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293845"/>
    <w:multiLevelType w:val="hybridMultilevel"/>
    <w:tmpl w:val="DB000956"/>
    <w:lvl w:ilvl="0" w:tplc="98D22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600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80A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63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CE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D04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87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88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56F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A49F7"/>
    <w:multiLevelType w:val="multilevel"/>
    <w:tmpl w:val="4C74712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9904CF"/>
    <w:multiLevelType w:val="hybridMultilevel"/>
    <w:tmpl w:val="49F47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646C95"/>
    <w:multiLevelType w:val="hybridMultilevel"/>
    <w:tmpl w:val="CEBA58F8"/>
    <w:lvl w:ilvl="0" w:tplc="9A6CA8F0">
      <w:start w:val="1"/>
      <w:numFmt w:val="bullet"/>
      <w:lvlText w:val="–"/>
      <w:lvlJc w:val="left"/>
      <w:pPr>
        <w:ind w:left="360" w:hanging="360"/>
      </w:pPr>
      <w:rPr>
        <w:rFonts w:ascii="Raleway" w:hAnsi="Raleway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077E46"/>
    <w:multiLevelType w:val="hybridMultilevel"/>
    <w:tmpl w:val="3CC2567C"/>
    <w:lvl w:ilvl="0" w:tplc="9A6CA8F0">
      <w:start w:val="1"/>
      <w:numFmt w:val="bullet"/>
      <w:lvlText w:val="–"/>
      <w:lvlJc w:val="left"/>
      <w:pPr>
        <w:ind w:left="720" w:hanging="360"/>
      </w:pPr>
      <w:rPr>
        <w:rFonts w:ascii="Raleway" w:hAnsi="Ralewa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021A5"/>
    <w:multiLevelType w:val="hybridMultilevel"/>
    <w:tmpl w:val="006436DE"/>
    <w:lvl w:ilvl="0" w:tplc="9A6CA8F0">
      <w:start w:val="1"/>
      <w:numFmt w:val="bullet"/>
      <w:lvlText w:val="–"/>
      <w:lvlJc w:val="left"/>
      <w:pPr>
        <w:ind w:left="360" w:hanging="360"/>
      </w:pPr>
      <w:rPr>
        <w:rFonts w:ascii="Raleway" w:hAnsi="Raleway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617772"/>
    <w:multiLevelType w:val="hybridMultilevel"/>
    <w:tmpl w:val="4F7E2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A436D"/>
    <w:multiLevelType w:val="hybridMultilevel"/>
    <w:tmpl w:val="E964349C"/>
    <w:lvl w:ilvl="0" w:tplc="9A6CA8F0">
      <w:start w:val="1"/>
      <w:numFmt w:val="bullet"/>
      <w:lvlText w:val="–"/>
      <w:lvlJc w:val="left"/>
      <w:pPr>
        <w:ind w:left="360" w:hanging="360"/>
      </w:pPr>
      <w:rPr>
        <w:rFonts w:ascii="Raleway" w:hAnsi="Raleway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370B57"/>
    <w:multiLevelType w:val="hybridMultilevel"/>
    <w:tmpl w:val="6DAE4F6E"/>
    <w:lvl w:ilvl="0" w:tplc="9A6CA8F0">
      <w:start w:val="1"/>
      <w:numFmt w:val="bullet"/>
      <w:lvlText w:val="–"/>
      <w:lvlJc w:val="left"/>
      <w:pPr>
        <w:ind w:left="360" w:hanging="360"/>
      </w:pPr>
      <w:rPr>
        <w:rFonts w:ascii="Raleway" w:hAnsi="Raleway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CD5D95"/>
    <w:multiLevelType w:val="hybridMultilevel"/>
    <w:tmpl w:val="CF72F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940327"/>
    <w:multiLevelType w:val="hybridMultilevel"/>
    <w:tmpl w:val="46AA34C2"/>
    <w:lvl w:ilvl="0" w:tplc="9A6CA8F0">
      <w:start w:val="1"/>
      <w:numFmt w:val="bullet"/>
      <w:lvlText w:val="–"/>
      <w:lvlJc w:val="left"/>
      <w:pPr>
        <w:ind w:left="360" w:hanging="360"/>
      </w:pPr>
      <w:rPr>
        <w:rFonts w:ascii="Raleway" w:hAnsi="Raleway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63037A"/>
    <w:multiLevelType w:val="hybridMultilevel"/>
    <w:tmpl w:val="001EF21C"/>
    <w:lvl w:ilvl="0" w:tplc="9A6CA8F0">
      <w:start w:val="1"/>
      <w:numFmt w:val="bullet"/>
      <w:lvlText w:val="–"/>
      <w:lvlJc w:val="left"/>
      <w:pPr>
        <w:ind w:left="360" w:hanging="360"/>
      </w:pPr>
      <w:rPr>
        <w:rFonts w:ascii="Raleway" w:hAnsi="Raleway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841A46"/>
    <w:multiLevelType w:val="multilevel"/>
    <w:tmpl w:val="33F0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D595C95"/>
    <w:multiLevelType w:val="hybridMultilevel"/>
    <w:tmpl w:val="38C0A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F823F0"/>
    <w:multiLevelType w:val="hybridMultilevel"/>
    <w:tmpl w:val="DABCF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36066"/>
    <w:multiLevelType w:val="multilevel"/>
    <w:tmpl w:val="C29C4B5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50A0CF8"/>
    <w:multiLevelType w:val="hybridMultilevel"/>
    <w:tmpl w:val="63ECE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0C7E42"/>
    <w:multiLevelType w:val="hybridMultilevel"/>
    <w:tmpl w:val="A53C74E0"/>
    <w:lvl w:ilvl="0" w:tplc="2B34C9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D55CCB"/>
    <w:multiLevelType w:val="hybridMultilevel"/>
    <w:tmpl w:val="55E6B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A7143"/>
    <w:multiLevelType w:val="hybridMultilevel"/>
    <w:tmpl w:val="35EE5C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F74E3"/>
    <w:multiLevelType w:val="hybridMultilevel"/>
    <w:tmpl w:val="198424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32701"/>
    <w:multiLevelType w:val="hybridMultilevel"/>
    <w:tmpl w:val="A53C74E0"/>
    <w:lvl w:ilvl="0" w:tplc="2B34C9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8447F5"/>
    <w:multiLevelType w:val="hybridMultilevel"/>
    <w:tmpl w:val="66925FA8"/>
    <w:lvl w:ilvl="0" w:tplc="9A6CA8F0">
      <w:start w:val="1"/>
      <w:numFmt w:val="bullet"/>
      <w:lvlText w:val="–"/>
      <w:lvlJc w:val="left"/>
      <w:pPr>
        <w:ind w:left="360" w:hanging="360"/>
      </w:pPr>
      <w:rPr>
        <w:rFonts w:ascii="Raleway" w:hAnsi="Raleway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5C0128"/>
    <w:multiLevelType w:val="hybridMultilevel"/>
    <w:tmpl w:val="22547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B26ABD"/>
    <w:multiLevelType w:val="hybridMultilevel"/>
    <w:tmpl w:val="02B2AA58"/>
    <w:lvl w:ilvl="0" w:tplc="81366EA4">
      <w:start w:val="1"/>
      <w:numFmt w:val="bullet"/>
      <w:lvlText w:val="-"/>
      <w:lvlJc w:val="left"/>
      <w:pPr>
        <w:ind w:left="360" w:hanging="360"/>
      </w:pPr>
      <w:rPr>
        <w:rFonts w:ascii="Segoe UI Light" w:eastAsiaTheme="minorHAnsi" w:hAnsi="Segoe UI Light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C35CBA"/>
    <w:multiLevelType w:val="hybridMultilevel"/>
    <w:tmpl w:val="326CC3B0"/>
    <w:lvl w:ilvl="0" w:tplc="9A6CA8F0">
      <w:start w:val="1"/>
      <w:numFmt w:val="bullet"/>
      <w:lvlText w:val="–"/>
      <w:lvlJc w:val="left"/>
      <w:pPr>
        <w:ind w:left="360" w:hanging="360"/>
      </w:pPr>
      <w:rPr>
        <w:rFonts w:ascii="Raleway" w:hAnsi="Raleway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7"/>
  </w:num>
  <w:num w:numId="4">
    <w:abstractNumId w:val="8"/>
  </w:num>
  <w:num w:numId="5">
    <w:abstractNumId w:val="24"/>
  </w:num>
  <w:num w:numId="6">
    <w:abstractNumId w:val="4"/>
  </w:num>
  <w:num w:numId="7">
    <w:abstractNumId w:val="3"/>
  </w:num>
  <w:num w:numId="8">
    <w:abstractNumId w:val="30"/>
  </w:num>
  <w:num w:numId="9">
    <w:abstractNumId w:val="38"/>
  </w:num>
  <w:num w:numId="10">
    <w:abstractNumId w:val="12"/>
  </w:num>
  <w:num w:numId="11">
    <w:abstractNumId w:val="40"/>
  </w:num>
  <w:num w:numId="12">
    <w:abstractNumId w:val="23"/>
  </w:num>
  <w:num w:numId="13">
    <w:abstractNumId w:val="18"/>
  </w:num>
  <w:num w:numId="14">
    <w:abstractNumId w:val="22"/>
  </w:num>
  <w:num w:numId="15">
    <w:abstractNumId w:val="1"/>
  </w:num>
  <w:num w:numId="16">
    <w:abstractNumId w:val="7"/>
  </w:num>
  <w:num w:numId="17">
    <w:abstractNumId w:val="37"/>
  </w:num>
  <w:num w:numId="18">
    <w:abstractNumId w:val="20"/>
  </w:num>
  <w:num w:numId="19">
    <w:abstractNumId w:val="39"/>
  </w:num>
  <w:num w:numId="20">
    <w:abstractNumId w:val="25"/>
  </w:num>
  <w:num w:numId="21">
    <w:abstractNumId w:val="31"/>
  </w:num>
  <w:num w:numId="22">
    <w:abstractNumId w:val="5"/>
  </w:num>
  <w:num w:numId="23">
    <w:abstractNumId w:val="14"/>
  </w:num>
  <w:num w:numId="24">
    <w:abstractNumId w:val="29"/>
  </w:num>
  <w:num w:numId="25">
    <w:abstractNumId w:val="13"/>
  </w:num>
  <w:num w:numId="26">
    <w:abstractNumId w:val="32"/>
  </w:num>
  <w:num w:numId="27">
    <w:abstractNumId w:val="17"/>
  </w:num>
  <w:num w:numId="28">
    <w:abstractNumId w:val="6"/>
  </w:num>
  <w:num w:numId="29">
    <w:abstractNumId w:val="19"/>
  </w:num>
  <w:num w:numId="30">
    <w:abstractNumId w:val="35"/>
  </w:num>
  <w:num w:numId="31">
    <w:abstractNumId w:val="9"/>
  </w:num>
  <w:num w:numId="32">
    <w:abstractNumId w:val="10"/>
  </w:num>
  <w:num w:numId="33">
    <w:abstractNumId w:val="36"/>
  </w:num>
  <w:num w:numId="34">
    <w:abstractNumId w:val="2"/>
  </w:num>
  <w:num w:numId="35">
    <w:abstractNumId w:val="34"/>
  </w:num>
  <w:num w:numId="36">
    <w:abstractNumId w:val="33"/>
  </w:num>
  <w:num w:numId="37">
    <w:abstractNumId w:val="11"/>
  </w:num>
  <w:num w:numId="38">
    <w:abstractNumId w:val="28"/>
  </w:num>
  <w:num w:numId="39">
    <w:abstractNumId w:val="21"/>
  </w:num>
  <w:num w:numId="40">
    <w:abstractNumId w:val="2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oNotHyphenateCaps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8E"/>
    <w:rsid w:val="0000641A"/>
    <w:rsid w:val="000100A3"/>
    <w:rsid w:val="00012891"/>
    <w:rsid w:val="000164BE"/>
    <w:rsid w:val="0002261B"/>
    <w:rsid w:val="00022800"/>
    <w:rsid w:val="00022A25"/>
    <w:rsid w:val="000238AC"/>
    <w:rsid w:val="000244DA"/>
    <w:rsid w:val="00025D3E"/>
    <w:rsid w:val="00031AC4"/>
    <w:rsid w:val="00053F0C"/>
    <w:rsid w:val="00053FCE"/>
    <w:rsid w:val="0006797A"/>
    <w:rsid w:val="00092240"/>
    <w:rsid w:val="000A7A20"/>
    <w:rsid w:val="000B1AE5"/>
    <w:rsid w:val="000B36BD"/>
    <w:rsid w:val="000B38A6"/>
    <w:rsid w:val="000B46B1"/>
    <w:rsid w:val="000B4BFC"/>
    <w:rsid w:val="000B7E99"/>
    <w:rsid w:val="000C175B"/>
    <w:rsid w:val="000C2C29"/>
    <w:rsid w:val="000C332E"/>
    <w:rsid w:val="000C5365"/>
    <w:rsid w:val="000D3093"/>
    <w:rsid w:val="000D5327"/>
    <w:rsid w:val="000E0167"/>
    <w:rsid w:val="000E242E"/>
    <w:rsid w:val="000E6A02"/>
    <w:rsid w:val="000F6EC1"/>
    <w:rsid w:val="00100DDC"/>
    <w:rsid w:val="001017E6"/>
    <w:rsid w:val="00106DB4"/>
    <w:rsid w:val="00123363"/>
    <w:rsid w:val="00132EC5"/>
    <w:rsid w:val="0013444E"/>
    <w:rsid w:val="00144F84"/>
    <w:rsid w:val="00155B4B"/>
    <w:rsid w:val="00156115"/>
    <w:rsid w:val="00157CC6"/>
    <w:rsid w:val="0016200A"/>
    <w:rsid w:val="0016252E"/>
    <w:rsid w:val="00165719"/>
    <w:rsid w:val="001704F8"/>
    <w:rsid w:val="001713B7"/>
    <w:rsid w:val="00174BA2"/>
    <w:rsid w:val="00185558"/>
    <w:rsid w:val="00195E92"/>
    <w:rsid w:val="001A0FC9"/>
    <w:rsid w:val="001A4226"/>
    <w:rsid w:val="001B0965"/>
    <w:rsid w:val="001B1B99"/>
    <w:rsid w:val="001B4FB3"/>
    <w:rsid w:val="001D090F"/>
    <w:rsid w:val="001D1E2B"/>
    <w:rsid w:val="001D327E"/>
    <w:rsid w:val="001E4517"/>
    <w:rsid w:val="001E671C"/>
    <w:rsid w:val="001E6D96"/>
    <w:rsid w:val="00214610"/>
    <w:rsid w:val="00216FF0"/>
    <w:rsid w:val="00217902"/>
    <w:rsid w:val="00220638"/>
    <w:rsid w:val="00222963"/>
    <w:rsid w:val="00223818"/>
    <w:rsid w:val="002370BE"/>
    <w:rsid w:val="00237AE8"/>
    <w:rsid w:val="0024345E"/>
    <w:rsid w:val="00263400"/>
    <w:rsid w:val="002634D4"/>
    <w:rsid w:val="00264089"/>
    <w:rsid w:val="0026555A"/>
    <w:rsid w:val="00266712"/>
    <w:rsid w:val="002929CD"/>
    <w:rsid w:val="0029754F"/>
    <w:rsid w:val="002A7249"/>
    <w:rsid w:val="002A76D3"/>
    <w:rsid w:val="002A775D"/>
    <w:rsid w:val="002A7F2D"/>
    <w:rsid w:val="002B1BBF"/>
    <w:rsid w:val="002B3B41"/>
    <w:rsid w:val="002C2F6E"/>
    <w:rsid w:val="002C5B2B"/>
    <w:rsid w:val="002D0CBC"/>
    <w:rsid w:val="002E668F"/>
    <w:rsid w:val="002F7012"/>
    <w:rsid w:val="00303350"/>
    <w:rsid w:val="00311BCB"/>
    <w:rsid w:val="00327EB9"/>
    <w:rsid w:val="00330BAC"/>
    <w:rsid w:val="003335F7"/>
    <w:rsid w:val="003349C6"/>
    <w:rsid w:val="00344154"/>
    <w:rsid w:val="00353F11"/>
    <w:rsid w:val="0035668C"/>
    <w:rsid w:val="00364828"/>
    <w:rsid w:val="00372D54"/>
    <w:rsid w:val="00383306"/>
    <w:rsid w:val="0038406A"/>
    <w:rsid w:val="0039281A"/>
    <w:rsid w:val="00394941"/>
    <w:rsid w:val="003A3BD9"/>
    <w:rsid w:val="003C038B"/>
    <w:rsid w:val="003C03E2"/>
    <w:rsid w:val="003C2408"/>
    <w:rsid w:val="003C3C0A"/>
    <w:rsid w:val="003D236D"/>
    <w:rsid w:val="003D5C0D"/>
    <w:rsid w:val="003E4C79"/>
    <w:rsid w:val="003F09FD"/>
    <w:rsid w:val="003F0E74"/>
    <w:rsid w:val="003F139F"/>
    <w:rsid w:val="003F5AEE"/>
    <w:rsid w:val="004016A9"/>
    <w:rsid w:val="00404F9D"/>
    <w:rsid w:val="004071FA"/>
    <w:rsid w:val="004155BB"/>
    <w:rsid w:val="00425FC0"/>
    <w:rsid w:val="00426882"/>
    <w:rsid w:val="00432AC9"/>
    <w:rsid w:val="00434465"/>
    <w:rsid w:val="00441C1A"/>
    <w:rsid w:val="004438AC"/>
    <w:rsid w:val="00463985"/>
    <w:rsid w:val="00463B4B"/>
    <w:rsid w:val="00463F0B"/>
    <w:rsid w:val="00473485"/>
    <w:rsid w:val="00474AD5"/>
    <w:rsid w:val="00483BB6"/>
    <w:rsid w:val="00487492"/>
    <w:rsid w:val="004961B3"/>
    <w:rsid w:val="004966A1"/>
    <w:rsid w:val="004A0A53"/>
    <w:rsid w:val="004A69B0"/>
    <w:rsid w:val="004A70BB"/>
    <w:rsid w:val="004C4D08"/>
    <w:rsid w:val="004C5120"/>
    <w:rsid w:val="004D4475"/>
    <w:rsid w:val="004E02DB"/>
    <w:rsid w:val="004E3500"/>
    <w:rsid w:val="004E3D82"/>
    <w:rsid w:val="004F0F0C"/>
    <w:rsid w:val="004F3B29"/>
    <w:rsid w:val="004F6586"/>
    <w:rsid w:val="0053020F"/>
    <w:rsid w:val="005344DC"/>
    <w:rsid w:val="00537274"/>
    <w:rsid w:val="0054345F"/>
    <w:rsid w:val="00550E28"/>
    <w:rsid w:val="00557751"/>
    <w:rsid w:val="00557D03"/>
    <w:rsid w:val="005736B8"/>
    <w:rsid w:val="005765FC"/>
    <w:rsid w:val="00586A5B"/>
    <w:rsid w:val="0059223B"/>
    <w:rsid w:val="00592DE0"/>
    <w:rsid w:val="00594257"/>
    <w:rsid w:val="005A1868"/>
    <w:rsid w:val="005A6193"/>
    <w:rsid w:val="005A74A3"/>
    <w:rsid w:val="005B36F4"/>
    <w:rsid w:val="005B57B1"/>
    <w:rsid w:val="005B6002"/>
    <w:rsid w:val="006135AE"/>
    <w:rsid w:val="0061408A"/>
    <w:rsid w:val="00631B0C"/>
    <w:rsid w:val="00632B27"/>
    <w:rsid w:val="006506FA"/>
    <w:rsid w:val="006570FF"/>
    <w:rsid w:val="00662703"/>
    <w:rsid w:val="00671DAB"/>
    <w:rsid w:val="0069488A"/>
    <w:rsid w:val="006A5073"/>
    <w:rsid w:val="006C25DE"/>
    <w:rsid w:val="006C31F3"/>
    <w:rsid w:val="006C5471"/>
    <w:rsid w:val="006C7264"/>
    <w:rsid w:val="006D121E"/>
    <w:rsid w:val="006D1774"/>
    <w:rsid w:val="006D2C84"/>
    <w:rsid w:val="006E6FE7"/>
    <w:rsid w:val="006F07EF"/>
    <w:rsid w:val="006F1B78"/>
    <w:rsid w:val="006F759E"/>
    <w:rsid w:val="0071213F"/>
    <w:rsid w:val="00722F9C"/>
    <w:rsid w:val="007258E6"/>
    <w:rsid w:val="007328DC"/>
    <w:rsid w:val="00744E32"/>
    <w:rsid w:val="00755507"/>
    <w:rsid w:val="00757284"/>
    <w:rsid w:val="00764448"/>
    <w:rsid w:val="00765372"/>
    <w:rsid w:val="00773694"/>
    <w:rsid w:val="00781163"/>
    <w:rsid w:val="00785B13"/>
    <w:rsid w:val="00796F2C"/>
    <w:rsid w:val="007A05B8"/>
    <w:rsid w:val="007A7928"/>
    <w:rsid w:val="007B1693"/>
    <w:rsid w:val="007D02A4"/>
    <w:rsid w:val="007D097C"/>
    <w:rsid w:val="007D4286"/>
    <w:rsid w:val="007E1C4D"/>
    <w:rsid w:val="007E29BF"/>
    <w:rsid w:val="007F1FA0"/>
    <w:rsid w:val="007F48B6"/>
    <w:rsid w:val="007F650E"/>
    <w:rsid w:val="007F76B8"/>
    <w:rsid w:val="00800AAB"/>
    <w:rsid w:val="00801558"/>
    <w:rsid w:val="00805174"/>
    <w:rsid w:val="0083075C"/>
    <w:rsid w:val="008326C9"/>
    <w:rsid w:val="00863CF0"/>
    <w:rsid w:val="0086493F"/>
    <w:rsid w:val="0087011F"/>
    <w:rsid w:val="00875BBD"/>
    <w:rsid w:val="00891FF6"/>
    <w:rsid w:val="00892077"/>
    <w:rsid w:val="00893060"/>
    <w:rsid w:val="008B003C"/>
    <w:rsid w:val="008B0263"/>
    <w:rsid w:val="008B300B"/>
    <w:rsid w:val="008B48EE"/>
    <w:rsid w:val="008C032D"/>
    <w:rsid w:val="008C0D47"/>
    <w:rsid w:val="008F1322"/>
    <w:rsid w:val="008F535B"/>
    <w:rsid w:val="00903752"/>
    <w:rsid w:val="00905D71"/>
    <w:rsid w:val="009164D2"/>
    <w:rsid w:val="00922FFB"/>
    <w:rsid w:val="00934C68"/>
    <w:rsid w:val="00941FE4"/>
    <w:rsid w:val="009479CB"/>
    <w:rsid w:val="00965CD6"/>
    <w:rsid w:val="00990E5E"/>
    <w:rsid w:val="00993C1A"/>
    <w:rsid w:val="009A082B"/>
    <w:rsid w:val="009A3976"/>
    <w:rsid w:val="009A5C58"/>
    <w:rsid w:val="009B52D4"/>
    <w:rsid w:val="009C49C1"/>
    <w:rsid w:val="009D0369"/>
    <w:rsid w:val="009D0906"/>
    <w:rsid w:val="009E29C1"/>
    <w:rsid w:val="00A0003D"/>
    <w:rsid w:val="00A00826"/>
    <w:rsid w:val="00A008DB"/>
    <w:rsid w:val="00A05D0B"/>
    <w:rsid w:val="00A42B62"/>
    <w:rsid w:val="00A46C04"/>
    <w:rsid w:val="00A54FD8"/>
    <w:rsid w:val="00A5658A"/>
    <w:rsid w:val="00A6029F"/>
    <w:rsid w:val="00A60B1D"/>
    <w:rsid w:val="00A6201B"/>
    <w:rsid w:val="00A6564F"/>
    <w:rsid w:val="00A7013C"/>
    <w:rsid w:val="00A77AFD"/>
    <w:rsid w:val="00A81273"/>
    <w:rsid w:val="00A81FE7"/>
    <w:rsid w:val="00A935EE"/>
    <w:rsid w:val="00A93C27"/>
    <w:rsid w:val="00AA359D"/>
    <w:rsid w:val="00AB011F"/>
    <w:rsid w:val="00AB73AF"/>
    <w:rsid w:val="00AC1100"/>
    <w:rsid w:val="00AD2829"/>
    <w:rsid w:val="00AD33DD"/>
    <w:rsid w:val="00AD49E8"/>
    <w:rsid w:val="00AD6893"/>
    <w:rsid w:val="00AE7174"/>
    <w:rsid w:val="00B0714F"/>
    <w:rsid w:val="00B11C9C"/>
    <w:rsid w:val="00B216F0"/>
    <w:rsid w:val="00B23E2A"/>
    <w:rsid w:val="00B27B7F"/>
    <w:rsid w:val="00B425EF"/>
    <w:rsid w:val="00B4364C"/>
    <w:rsid w:val="00B500FF"/>
    <w:rsid w:val="00B5101B"/>
    <w:rsid w:val="00B7226D"/>
    <w:rsid w:val="00B765E9"/>
    <w:rsid w:val="00B77BF7"/>
    <w:rsid w:val="00BA22C6"/>
    <w:rsid w:val="00BA7DAB"/>
    <w:rsid w:val="00BB1883"/>
    <w:rsid w:val="00BB7729"/>
    <w:rsid w:val="00BC738E"/>
    <w:rsid w:val="00BD0B54"/>
    <w:rsid w:val="00BD20B5"/>
    <w:rsid w:val="00BE0E8A"/>
    <w:rsid w:val="00BF0F24"/>
    <w:rsid w:val="00C05518"/>
    <w:rsid w:val="00C07384"/>
    <w:rsid w:val="00C27C34"/>
    <w:rsid w:val="00C30766"/>
    <w:rsid w:val="00C30BBC"/>
    <w:rsid w:val="00C350C5"/>
    <w:rsid w:val="00C35557"/>
    <w:rsid w:val="00C4182C"/>
    <w:rsid w:val="00C61B44"/>
    <w:rsid w:val="00C61DC0"/>
    <w:rsid w:val="00C67BA6"/>
    <w:rsid w:val="00C832C7"/>
    <w:rsid w:val="00C872AA"/>
    <w:rsid w:val="00CA459C"/>
    <w:rsid w:val="00CB23DE"/>
    <w:rsid w:val="00CB409E"/>
    <w:rsid w:val="00CB69AA"/>
    <w:rsid w:val="00CD2122"/>
    <w:rsid w:val="00CD4C5D"/>
    <w:rsid w:val="00CD72E5"/>
    <w:rsid w:val="00CE6438"/>
    <w:rsid w:val="00CF013B"/>
    <w:rsid w:val="00CF575E"/>
    <w:rsid w:val="00CF5D3B"/>
    <w:rsid w:val="00CF692D"/>
    <w:rsid w:val="00D0731D"/>
    <w:rsid w:val="00D22F76"/>
    <w:rsid w:val="00D3271E"/>
    <w:rsid w:val="00D37EA6"/>
    <w:rsid w:val="00D4244C"/>
    <w:rsid w:val="00D44F28"/>
    <w:rsid w:val="00D514BD"/>
    <w:rsid w:val="00D5621B"/>
    <w:rsid w:val="00D609E3"/>
    <w:rsid w:val="00D6133F"/>
    <w:rsid w:val="00D626E6"/>
    <w:rsid w:val="00D67360"/>
    <w:rsid w:val="00D84742"/>
    <w:rsid w:val="00D95B17"/>
    <w:rsid w:val="00D97743"/>
    <w:rsid w:val="00DA44BA"/>
    <w:rsid w:val="00DA7706"/>
    <w:rsid w:val="00DB4BDC"/>
    <w:rsid w:val="00DB514D"/>
    <w:rsid w:val="00DC1894"/>
    <w:rsid w:val="00DC7665"/>
    <w:rsid w:val="00DC78B1"/>
    <w:rsid w:val="00DD267D"/>
    <w:rsid w:val="00DE276C"/>
    <w:rsid w:val="00DE67BC"/>
    <w:rsid w:val="00DF033F"/>
    <w:rsid w:val="00DF3D48"/>
    <w:rsid w:val="00E06395"/>
    <w:rsid w:val="00E07D2F"/>
    <w:rsid w:val="00E11936"/>
    <w:rsid w:val="00E123E2"/>
    <w:rsid w:val="00E13A34"/>
    <w:rsid w:val="00E35541"/>
    <w:rsid w:val="00E35BC3"/>
    <w:rsid w:val="00E40005"/>
    <w:rsid w:val="00E4738F"/>
    <w:rsid w:val="00E52599"/>
    <w:rsid w:val="00E57631"/>
    <w:rsid w:val="00E60047"/>
    <w:rsid w:val="00E77254"/>
    <w:rsid w:val="00E81552"/>
    <w:rsid w:val="00EA47D1"/>
    <w:rsid w:val="00EB2695"/>
    <w:rsid w:val="00EB43A5"/>
    <w:rsid w:val="00ED35D5"/>
    <w:rsid w:val="00ED44C6"/>
    <w:rsid w:val="00EE3A7E"/>
    <w:rsid w:val="00F06432"/>
    <w:rsid w:val="00F07FA5"/>
    <w:rsid w:val="00F1047C"/>
    <w:rsid w:val="00F11B58"/>
    <w:rsid w:val="00F15798"/>
    <w:rsid w:val="00F22F83"/>
    <w:rsid w:val="00F23C2E"/>
    <w:rsid w:val="00F24620"/>
    <w:rsid w:val="00F41C80"/>
    <w:rsid w:val="00F55D4F"/>
    <w:rsid w:val="00F567BE"/>
    <w:rsid w:val="00F662D9"/>
    <w:rsid w:val="00F945E1"/>
    <w:rsid w:val="00F96B9F"/>
    <w:rsid w:val="00F9770B"/>
    <w:rsid w:val="00FA3C86"/>
    <w:rsid w:val="00FA6DAC"/>
    <w:rsid w:val="00FB4B4F"/>
    <w:rsid w:val="00FC10DC"/>
    <w:rsid w:val="00FC6B5E"/>
    <w:rsid w:val="00FD5AF7"/>
    <w:rsid w:val="00FE00FB"/>
    <w:rsid w:val="00FE4F31"/>
    <w:rsid w:val="00FF286B"/>
    <w:rsid w:val="00FF4E91"/>
    <w:rsid w:val="00FF6641"/>
    <w:rsid w:val="5AEB8240"/>
    <w:rsid w:val="6B898916"/>
    <w:rsid w:val="7723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C96B2"/>
  <w15:chartTrackingRefBased/>
  <w15:docId w15:val="{FC849303-51ED-4060-8247-3EC2EC22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B41"/>
    <w:pPr>
      <w:spacing w:after="0" w:line="240" w:lineRule="auto"/>
    </w:pPr>
    <w:rPr>
      <w:rFonts w:ascii="Raleway" w:hAnsi="Raleway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55A"/>
    <w:pPr>
      <w:outlineLvl w:val="0"/>
    </w:pPr>
    <w:rPr>
      <w:rFonts w:ascii="Montserrat" w:hAnsi="Montserrat"/>
      <w:color w:val="107C10"/>
      <w:sz w:val="36"/>
      <w:szCs w:val="36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6555A"/>
    <w:pPr>
      <w:numPr>
        <w:ilvl w:val="1"/>
        <w:numId w:val="3"/>
      </w:numPr>
      <w:outlineLvl w:val="1"/>
    </w:pPr>
    <w:rPr>
      <w:rFonts w:ascii="Montserrat" w:hAnsi="Montserrat"/>
      <w:color w:val="107C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55A"/>
    <w:rPr>
      <w:rFonts w:ascii="Montserrat" w:hAnsi="Montserrat"/>
      <w:color w:val="107C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6555A"/>
    <w:rPr>
      <w:rFonts w:ascii="Montserrat" w:hAnsi="Montserrat"/>
      <w:color w:val="107C1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C72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72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26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C726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C72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555A"/>
    <w:pPr>
      <w:ind w:left="720"/>
      <w:contextualSpacing/>
    </w:pPr>
  </w:style>
  <w:style w:type="paragraph" w:styleId="NoSpacing">
    <w:name w:val="No Spacing"/>
    <w:uiPriority w:val="1"/>
    <w:qFormat/>
    <w:rsid w:val="0026555A"/>
    <w:pPr>
      <w:spacing w:after="0" w:line="240" w:lineRule="auto"/>
    </w:pPr>
    <w:rPr>
      <w:rFonts w:ascii="Raleway" w:hAnsi="Raleway"/>
    </w:rPr>
  </w:style>
  <w:style w:type="paragraph" w:styleId="TOCHeading">
    <w:name w:val="TOC Heading"/>
    <w:basedOn w:val="Heading1"/>
    <w:next w:val="Normal"/>
    <w:uiPriority w:val="39"/>
    <w:unhideWhenUsed/>
    <w:qFormat/>
    <w:rsid w:val="0026555A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BC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8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868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5A1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868"/>
    <w:rPr>
      <w:rFonts w:ascii="Raleway" w:hAnsi="Raleway"/>
    </w:rPr>
  </w:style>
  <w:style w:type="paragraph" w:styleId="TOC1">
    <w:name w:val="toc 1"/>
    <w:basedOn w:val="Normal"/>
    <w:next w:val="Normal"/>
    <w:autoRedefine/>
    <w:uiPriority w:val="39"/>
    <w:unhideWhenUsed/>
    <w:rsid w:val="00C30BBC"/>
    <w:pPr>
      <w:tabs>
        <w:tab w:val="left" w:pos="660"/>
        <w:tab w:val="right" w:leader="dot" w:pos="9736"/>
      </w:tabs>
      <w:spacing w:after="100"/>
    </w:pPr>
    <w:rPr>
      <w:rFonts w:ascii="Segoe UI Light" w:hAnsi="Segoe UI Light" w:cs="Segoe UI Light"/>
      <w:b/>
      <w:noProof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FF664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F66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75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9C7D3-99CA-47FF-AE12-048F0718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Kilara C Suit</dc:creator>
  <cp:keywords/>
  <dc:description/>
  <cp:lastModifiedBy>Kilara C Suit</cp:lastModifiedBy>
  <cp:revision>10</cp:revision>
  <cp:lastPrinted>2017-10-23T08:13:00Z</cp:lastPrinted>
  <dcterms:created xsi:type="dcterms:W3CDTF">2019-04-26T19:47:00Z</dcterms:created>
  <dcterms:modified xsi:type="dcterms:W3CDTF">2019-04-29T19:56:00Z</dcterms:modified>
</cp:coreProperties>
</file>